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BD65" w14:textId="03C0ABF3" w:rsidR="004D6165" w:rsidRPr="00947476" w:rsidRDefault="004D6165" w:rsidP="008D29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47476">
        <w:rPr>
          <w:rFonts w:ascii="Times New Roman" w:hAnsi="Times New Roman" w:cs="Times New Roman"/>
          <w:b/>
          <w:bCs/>
          <w:sz w:val="20"/>
          <w:szCs w:val="20"/>
        </w:rPr>
        <w:t>ОФЕРТА</w:t>
      </w:r>
    </w:p>
    <w:p w14:paraId="0C5C5260" w14:textId="66346E34" w:rsidR="00577C6E" w:rsidRPr="00947476" w:rsidRDefault="004D6165" w:rsidP="008D29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sz w:val="20"/>
          <w:szCs w:val="20"/>
        </w:rPr>
        <w:t>о заключении</w:t>
      </w:r>
      <w:r w:rsidR="00337518" w:rsidRPr="00947476">
        <w:rPr>
          <w:rFonts w:ascii="Times New Roman" w:hAnsi="Times New Roman" w:cs="Times New Roman"/>
          <w:sz w:val="20"/>
          <w:szCs w:val="20"/>
        </w:rPr>
        <w:t xml:space="preserve"> договора</w:t>
      </w:r>
      <w:r w:rsidR="00577C6E" w:rsidRPr="00947476">
        <w:rPr>
          <w:rFonts w:ascii="Times New Roman" w:hAnsi="Times New Roman" w:cs="Times New Roman"/>
          <w:sz w:val="20"/>
          <w:szCs w:val="20"/>
        </w:rPr>
        <w:t xml:space="preserve"> возмездного оказания услуг</w:t>
      </w:r>
      <w:r w:rsidR="00B34AA4" w:rsidRPr="0094747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E5268D" w14:textId="77777777" w:rsidR="0071523E" w:rsidRPr="00947476" w:rsidRDefault="0071523E" w:rsidP="008D29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B1D1B6D" w14:textId="77777777" w:rsidR="00630062" w:rsidRPr="00593FCF" w:rsidRDefault="00630062" w:rsidP="00630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F">
        <w:rPr>
          <w:rFonts w:ascii="Times New Roman" w:hAnsi="Times New Roman" w:cs="Times New Roman"/>
          <w:sz w:val="20"/>
          <w:szCs w:val="20"/>
        </w:rPr>
        <w:t xml:space="preserve">Дата вступления в силу: </w:t>
      </w:r>
      <w:r>
        <w:rPr>
          <w:rFonts w:ascii="Times New Roman" w:hAnsi="Times New Roman" w:cs="Times New Roman"/>
          <w:sz w:val="20"/>
          <w:szCs w:val="20"/>
        </w:rPr>
        <w:t>01.03.2026</w:t>
      </w:r>
      <w:r w:rsidRPr="00593FCF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16B1FBF8" w14:textId="77777777" w:rsidR="00630062" w:rsidRPr="00593FCF" w:rsidRDefault="00630062" w:rsidP="00630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3FCF">
        <w:rPr>
          <w:rFonts w:ascii="Times New Roman" w:hAnsi="Times New Roman" w:cs="Times New Roman"/>
          <w:sz w:val="20"/>
          <w:szCs w:val="20"/>
        </w:rPr>
        <w:t>Дата опубликования:</w:t>
      </w:r>
      <w:r>
        <w:rPr>
          <w:rFonts w:ascii="Times New Roman" w:hAnsi="Times New Roman" w:cs="Times New Roman"/>
          <w:sz w:val="20"/>
          <w:szCs w:val="20"/>
        </w:rPr>
        <w:t xml:space="preserve"> 01.03.2026</w:t>
      </w:r>
      <w:r w:rsidRPr="00593FCF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4DAC582E" w14:textId="77777777" w:rsidR="00583590" w:rsidRPr="00947476" w:rsidRDefault="00583590" w:rsidP="008D2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41B0ABE" w14:textId="7EFBEC2F" w:rsidR="00583590" w:rsidRPr="00947476" w:rsidRDefault="00947476" w:rsidP="008D2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b/>
          <w:bCs/>
          <w:sz w:val="20"/>
          <w:szCs w:val="20"/>
        </w:rPr>
        <w:t xml:space="preserve">Индивидуальный предприниматель Лебедева Лидия Сергеевна </w:t>
      </w:r>
      <w:r w:rsidRPr="00947476">
        <w:rPr>
          <w:rFonts w:ascii="Times New Roman" w:hAnsi="Times New Roman" w:cs="Times New Roman"/>
          <w:sz w:val="20"/>
          <w:szCs w:val="20"/>
        </w:rPr>
        <w:t xml:space="preserve">(ИНН 667474300427, ОГРНИП 325665800042562), </w:t>
      </w:r>
      <w:r w:rsidR="00583590" w:rsidRPr="00947476">
        <w:rPr>
          <w:rFonts w:ascii="Times New Roman" w:hAnsi="Times New Roman" w:cs="Times New Roman"/>
          <w:sz w:val="20"/>
          <w:szCs w:val="20"/>
        </w:rPr>
        <w:t>именуем</w:t>
      </w:r>
      <w:r>
        <w:rPr>
          <w:rFonts w:ascii="Times New Roman" w:hAnsi="Times New Roman" w:cs="Times New Roman"/>
          <w:sz w:val="20"/>
          <w:szCs w:val="20"/>
        </w:rPr>
        <w:t>ый</w:t>
      </w:r>
      <w:r w:rsidR="00583590" w:rsidRPr="00947476">
        <w:rPr>
          <w:rFonts w:ascii="Times New Roman" w:hAnsi="Times New Roman" w:cs="Times New Roman"/>
          <w:sz w:val="20"/>
          <w:szCs w:val="20"/>
        </w:rPr>
        <w:t xml:space="preserve"> в дальнейшем «Исполнитель», настоящим в порядке</w:t>
      </w:r>
      <w:r w:rsidR="001F0D4E" w:rsidRPr="00947476">
        <w:rPr>
          <w:rFonts w:ascii="Times New Roman" w:hAnsi="Times New Roman" w:cs="Times New Roman"/>
          <w:sz w:val="20"/>
          <w:szCs w:val="20"/>
        </w:rPr>
        <w:t xml:space="preserve">, предусмотренном </w:t>
      </w:r>
      <w:r w:rsidR="00583590" w:rsidRPr="00947476">
        <w:rPr>
          <w:rFonts w:ascii="Times New Roman" w:hAnsi="Times New Roman" w:cs="Times New Roman"/>
          <w:sz w:val="20"/>
          <w:szCs w:val="20"/>
        </w:rPr>
        <w:t xml:space="preserve">п. 2 ст. 437 Гражданского кодекса Российской Федерации, предлагает неопределенному кругу лиц заключить </w:t>
      </w:r>
      <w:r w:rsidR="00B34AA4" w:rsidRPr="00947476">
        <w:rPr>
          <w:rFonts w:ascii="Times New Roman" w:hAnsi="Times New Roman" w:cs="Times New Roman"/>
          <w:sz w:val="20"/>
          <w:szCs w:val="20"/>
        </w:rPr>
        <w:t>договор возмездного оказания услуг</w:t>
      </w:r>
      <w:r w:rsidR="00583590" w:rsidRPr="00947476">
        <w:rPr>
          <w:rFonts w:ascii="Times New Roman" w:hAnsi="Times New Roman" w:cs="Times New Roman"/>
          <w:sz w:val="20"/>
          <w:szCs w:val="20"/>
        </w:rPr>
        <w:t xml:space="preserve"> (далее – </w:t>
      </w:r>
      <w:r w:rsidR="00D13385" w:rsidRPr="00947476">
        <w:rPr>
          <w:rFonts w:ascii="Times New Roman" w:hAnsi="Times New Roman" w:cs="Times New Roman"/>
          <w:sz w:val="20"/>
          <w:szCs w:val="20"/>
        </w:rPr>
        <w:t>«</w:t>
      </w:r>
      <w:r w:rsidR="00583590" w:rsidRPr="00947476">
        <w:rPr>
          <w:rFonts w:ascii="Times New Roman" w:hAnsi="Times New Roman" w:cs="Times New Roman"/>
          <w:sz w:val="20"/>
          <w:szCs w:val="20"/>
        </w:rPr>
        <w:t>Договор</w:t>
      </w:r>
      <w:r w:rsidR="00D13385" w:rsidRPr="00947476">
        <w:rPr>
          <w:rFonts w:ascii="Times New Roman" w:hAnsi="Times New Roman" w:cs="Times New Roman"/>
          <w:sz w:val="20"/>
          <w:szCs w:val="20"/>
        </w:rPr>
        <w:t>»</w:t>
      </w:r>
      <w:r w:rsidR="00583590" w:rsidRPr="00947476">
        <w:rPr>
          <w:rFonts w:ascii="Times New Roman" w:hAnsi="Times New Roman" w:cs="Times New Roman"/>
          <w:sz w:val="20"/>
          <w:szCs w:val="20"/>
        </w:rPr>
        <w:t>)</w:t>
      </w:r>
      <w:r w:rsidR="00221467" w:rsidRPr="00947476">
        <w:rPr>
          <w:rFonts w:ascii="Times New Roman" w:hAnsi="Times New Roman" w:cs="Times New Roman"/>
          <w:sz w:val="20"/>
          <w:szCs w:val="20"/>
        </w:rPr>
        <w:t xml:space="preserve">, в том числе, </w:t>
      </w:r>
      <w:r w:rsidR="00583590" w:rsidRPr="00947476">
        <w:rPr>
          <w:rFonts w:ascii="Times New Roman" w:hAnsi="Times New Roman" w:cs="Times New Roman"/>
          <w:sz w:val="20"/>
          <w:szCs w:val="20"/>
        </w:rPr>
        <w:t xml:space="preserve">на </w:t>
      </w:r>
      <w:r w:rsidR="00B34AA4" w:rsidRPr="00947476">
        <w:rPr>
          <w:rFonts w:ascii="Times New Roman" w:hAnsi="Times New Roman" w:cs="Times New Roman"/>
          <w:sz w:val="20"/>
          <w:szCs w:val="20"/>
        </w:rPr>
        <w:t>условиях абонентской платы</w:t>
      </w:r>
      <w:r w:rsidR="001F0D4E" w:rsidRPr="00947476">
        <w:rPr>
          <w:rFonts w:ascii="Times New Roman" w:hAnsi="Times New Roman" w:cs="Times New Roman"/>
          <w:sz w:val="20"/>
          <w:szCs w:val="20"/>
        </w:rPr>
        <w:t xml:space="preserve">, регулируемой </w:t>
      </w:r>
      <w:r w:rsidR="00B34AA4" w:rsidRPr="00947476">
        <w:rPr>
          <w:rFonts w:ascii="Times New Roman" w:hAnsi="Times New Roman" w:cs="Times New Roman"/>
          <w:sz w:val="20"/>
          <w:szCs w:val="20"/>
        </w:rPr>
        <w:t>ст. 429.4. Гражданского кодекса Российской Федерации</w:t>
      </w:r>
      <w:r w:rsidR="001F0D4E" w:rsidRPr="00947476">
        <w:rPr>
          <w:rFonts w:ascii="Times New Roman" w:hAnsi="Times New Roman" w:cs="Times New Roman"/>
          <w:sz w:val="20"/>
          <w:szCs w:val="20"/>
        </w:rPr>
        <w:t xml:space="preserve">, </w:t>
      </w:r>
      <w:r w:rsidR="00B34AA4" w:rsidRPr="00947476">
        <w:rPr>
          <w:rFonts w:ascii="Times New Roman" w:hAnsi="Times New Roman" w:cs="Times New Roman"/>
          <w:sz w:val="20"/>
          <w:szCs w:val="20"/>
        </w:rPr>
        <w:t xml:space="preserve">на </w:t>
      </w:r>
      <w:r w:rsidR="00583590" w:rsidRPr="00947476">
        <w:rPr>
          <w:rFonts w:ascii="Times New Roman" w:hAnsi="Times New Roman" w:cs="Times New Roman"/>
          <w:sz w:val="20"/>
          <w:szCs w:val="20"/>
        </w:rPr>
        <w:t xml:space="preserve">изложенных ниже условиях (далее – «Оферта»). </w:t>
      </w:r>
    </w:p>
    <w:p w14:paraId="64261810" w14:textId="162D4877" w:rsidR="00583590" w:rsidRPr="00947476" w:rsidRDefault="00583590" w:rsidP="008D2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928D1FC" w14:textId="4A43628D" w:rsidR="00583590" w:rsidRDefault="00583590" w:rsidP="008D2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sz w:val="20"/>
          <w:szCs w:val="20"/>
        </w:rPr>
        <w:t xml:space="preserve">Оферта является официальным документом Исполнителя и подлежит размещению в сети </w:t>
      </w:r>
      <w:r w:rsidR="002D221D" w:rsidRPr="00947476">
        <w:rPr>
          <w:rFonts w:ascii="Times New Roman" w:hAnsi="Times New Roman" w:cs="Times New Roman"/>
          <w:sz w:val="20"/>
          <w:szCs w:val="20"/>
        </w:rPr>
        <w:t>«</w:t>
      </w:r>
      <w:r w:rsidRPr="00947476">
        <w:rPr>
          <w:rFonts w:ascii="Times New Roman" w:hAnsi="Times New Roman" w:cs="Times New Roman"/>
          <w:sz w:val="20"/>
          <w:szCs w:val="20"/>
        </w:rPr>
        <w:t>Интернет</w:t>
      </w:r>
      <w:r w:rsidR="002D221D" w:rsidRPr="00947476">
        <w:rPr>
          <w:rFonts w:ascii="Times New Roman" w:hAnsi="Times New Roman" w:cs="Times New Roman"/>
          <w:sz w:val="20"/>
          <w:szCs w:val="20"/>
        </w:rPr>
        <w:t>»</w:t>
      </w:r>
      <w:r w:rsidRPr="00947476">
        <w:rPr>
          <w:rFonts w:ascii="Times New Roman" w:hAnsi="Times New Roman" w:cs="Times New Roman"/>
          <w:sz w:val="20"/>
          <w:szCs w:val="20"/>
        </w:rPr>
        <w:t xml:space="preserve"> по следующему адресу: </w:t>
      </w:r>
      <w:r w:rsidR="00947476" w:rsidRPr="00947476">
        <w:rPr>
          <w:rFonts w:ascii="Times New Roman" w:hAnsi="Times New Roman" w:cs="Times New Roman"/>
          <w:sz w:val="20"/>
          <w:szCs w:val="20"/>
        </w:rPr>
        <w:t>https://domos.club/</w:t>
      </w:r>
      <w:r w:rsidR="006338C4" w:rsidRPr="00947476">
        <w:rPr>
          <w:rFonts w:ascii="Times New Roman" w:hAnsi="Times New Roman" w:cs="Times New Roman"/>
          <w:sz w:val="20"/>
          <w:szCs w:val="20"/>
        </w:rPr>
        <w:t>.</w:t>
      </w:r>
    </w:p>
    <w:p w14:paraId="50580980" w14:textId="77777777" w:rsidR="00947476" w:rsidRPr="00947476" w:rsidRDefault="00947476" w:rsidP="008D2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228A983" w14:textId="4F44C112" w:rsidR="00583590" w:rsidRPr="00947476" w:rsidRDefault="00583590" w:rsidP="008D2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sz w:val="20"/>
          <w:szCs w:val="20"/>
        </w:rPr>
        <w:t>Заказчик обязуется внимательно прочитать текст Оферт</w:t>
      </w:r>
      <w:r w:rsidR="002D221D" w:rsidRPr="00947476">
        <w:rPr>
          <w:rFonts w:ascii="Times New Roman" w:hAnsi="Times New Roman" w:cs="Times New Roman"/>
          <w:sz w:val="20"/>
          <w:szCs w:val="20"/>
        </w:rPr>
        <w:t>ы перед</w:t>
      </w:r>
      <w:r w:rsidRPr="00947476">
        <w:rPr>
          <w:rFonts w:ascii="Times New Roman" w:hAnsi="Times New Roman" w:cs="Times New Roman"/>
          <w:sz w:val="20"/>
          <w:szCs w:val="20"/>
        </w:rPr>
        <w:t xml:space="preserve"> ее акцептом. Условия Оферты являются универсальными, равно обязательными для всех и не могут быть изменены под требования одного человека.</w:t>
      </w:r>
    </w:p>
    <w:p w14:paraId="5B4EF917" w14:textId="77777777" w:rsidR="00295E1A" w:rsidRPr="00947476" w:rsidRDefault="00295E1A" w:rsidP="008D2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38FD9A0" w14:textId="77777777" w:rsidR="00583590" w:rsidRPr="00947476" w:rsidRDefault="00583590" w:rsidP="008D296A">
      <w:pPr>
        <w:pStyle w:val="a7"/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47476">
        <w:rPr>
          <w:rFonts w:ascii="Times New Roman" w:hAnsi="Times New Roman" w:cs="Times New Roman"/>
          <w:b/>
          <w:bCs/>
          <w:sz w:val="20"/>
          <w:szCs w:val="20"/>
        </w:rPr>
        <w:t>Термины и определения, используемые в Оферте</w:t>
      </w:r>
    </w:p>
    <w:p w14:paraId="709CBD6B" w14:textId="5FBF87A1" w:rsidR="00583590" w:rsidRPr="00947476" w:rsidRDefault="00583590" w:rsidP="008D296A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b/>
          <w:bCs/>
          <w:sz w:val="20"/>
          <w:szCs w:val="20"/>
        </w:rPr>
        <w:t>«Исполнитель»</w:t>
      </w:r>
      <w:r w:rsidRPr="00947476">
        <w:rPr>
          <w:rFonts w:ascii="Times New Roman" w:hAnsi="Times New Roman" w:cs="Times New Roman"/>
          <w:sz w:val="20"/>
          <w:szCs w:val="20"/>
        </w:rPr>
        <w:t xml:space="preserve"> – </w:t>
      </w:r>
      <w:r w:rsidR="001927B0">
        <w:rPr>
          <w:rFonts w:ascii="Times New Roman" w:hAnsi="Times New Roman" w:cs="Times New Roman"/>
          <w:sz w:val="20"/>
          <w:szCs w:val="20"/>
        </w:rPr>
        <w:t>Индивидуальный предприниматель Лебедева Лидия Сергеевна (</w:t>
      </w:r>
      <w:r w:rsidR="001927B0" w:rsidRPr="00947476">
        <w:rPr>
          <w:rFonts w:ascii="Times New Roman" w:hAnsi="Times New Roman" w:cs="Times New Roman"/>
          <w:sz w:val="20"/>
          <w:szCs w:val="20"/>
        </w:rPr>
        <w:t>ИНН 667474300427, ОГРНИП 325665800042562)</w:t>
      </w:r>
      <w:r w:rsidR="001927B0">
        <w:rPr>
          <w:rFonts w:ascii="Times New Roman" w:hAnsi="Times New Roman" w:cs="Times New Roman"/>
          <w:sz w:val="20"/>
          <w:szCs w:val="20"/>
        </w:rPr>
        <w:t xml:space="preserve">, </w:t>
      </w:r>
      <w:r w:rsidRPr="00947476">
        <w:rPr>
          <w:rFonts w:ascii="Times New Roman" w:hAnsi="Times New Roman" w:cs="Times New Roman"/>
          <w:sz w:val="20"/>
          <w:szCs w:val="20"/>
        </w:rPr>
        <w:t>оказывающ</w:t>
      </w:r>
      <w:r w:rsidR="001927B0">
        <w:rPr>
          <w:rFonts w:ascii="Times New Roman" w:hAnsi="Times New Roman" w:cs="Times New Roman"/>
          <w:sz w:val="20"/>
          <w:szCs w:val="20"/>
        </w:rPr>
        <w:t>ий</w:t>
      </w:r>
      <w:r w:rsidRPr="00947476">
        <w:rPr>
          <w:rFonts w:ascii="Times New Roman" w:hAnsi="Times New Roman" w:cs="Times New Roman"/>
          <w:sz w:val="20"/>
          <w:szCs w:val="20"/>
        </w:rPr>
        <w:t xml:space="preserve"> Услуги</w:t>
      </w:r>
      <w:r w:rsidR="001F3C1F" w:rsidRPr="00947476">
        <w:rPr>
          <w:rFonts w:ascii="Times New Roman" w:hAnsi="Times New Roman" w:cs="Times New Roman"/>
          <w:sz w:val="20"/>
          <w:szCs w:val="20"/>
        </w:rPr>
        <w:t xml:space="preserve"> </w:t>
      </w:r>
      <w:r w:rsidRPr="00947476">
        <w:rPr>
          <w:rFonts w:ascii="Times New Roman" w:hAnsi="Times New Roman" w:cs="Times New Roman"/>
          <w:sz w:val="20"/>
          <w:szCs w:val="20"/>
        </w:rPr>
        <w:t xml:space="preserve">Заказчику на условиях, определенных </w:t>
      </w:r>
      <w:r w:rsidR="005747E5" w:rsidRPr="00947476">
        <w:rPr>
          <w:rFonts w:ascii="Times New Roman" w:hAnsi="Times New Roman" w:cs="Times New Roman"/>
          <w:sz w:val="20"/>
          <w:szCs w:val="20"/>
        </w:rPr>
        <w:t>Д</w:t>
      </w:r>
      <w:r w:rsidRPr="00947476">
        <w:rPr>
          <w:rFonts w:ascii="Times New Roman" w:hAnsi="Times New Roman" w:cs="Times New Roman"/>
          <w:sz w:val="20"/>
          <w:szCs w:val="20"/>
        </w:rPr>
        <w:t>оговором.</w:t>
      </w:r>
    </w:p>
    <w:p w14:paraId="2301FDD4" w14:textId="71342EF0" w:rsidR="00511467" w:rsidRPr="00947476" w:rsidRDefault="00583590" w:rsidP="008D296A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b/>
          <w:bCs/>
          <w:sz w:val="20"/>
          <w:szCs w:val="20"/>
        </w:rPr>
        <w:t>«Заказчик»</w:t>
      </w:r>
      <w:r w:rsidRPr="00947476">
        <w:rPr>
          <w:rFonts w:ascii="Times New Roman" w:hAnsi="Times New Roman" w:cs="Times New Roman"/>
          <w:sz w:val="20"/>
          <w:szCs w:val="20"/>
        </w:rPr>
        <w:t xml:space="preserve"> –</w:t>
      </w:r>
      <w:r w:rsidR="00472CA5" w:rsidRPr="00947476">
        <w:rPr>
          <w:rFonts w:ascii="Times New Roman" w:hAnsi="Times New Roman" w:cs="Times New Roman"/>
          <w:sz w:val="20"/>
          <w:szCs w:val="20"/>
        </w:rPr>
        <w:t xml:space="preserve"> </w:t>
      </w:r>
      <w:r w:rsidR="00F9738D" w:rsidRPr="00947476">
        <w:rPr>
          <w:rFonts w:ascii="Times New Roman" w:eastAsia="Calibri" w:hAnsi="Times New Roman" w:cs="Times New Roman"/>
          <w:sz w:val="20"/>
          <w:szCs w:val="20"/>
        </w:rPr>
        <w:t xml:space="preserve">физическое лицо, </w:t>
      </w:r>
      <w:r w:rsidR="00FA2C3C" w:rsidRPr="00947476">
        <w:rPr>
          <w:rFonts w:ascii="Times New Roman" w:eastAsia="Calibri" w:hAnsi="Times New Roman" w:cs="Times New Roman"/>
          <w:sz w:val="20"/>
          <w:szCs w:val="20"/>
        </w:rPr>
        <w:t xml:space="preserve">в том числе, </w:t>
      </w:r>
      <w:r w:rsidR="00F9738D" w:rsidRPr="00947476">
        <w:rPr>
          <w:rFonts w:ascii="Times New Roman" w:eastAsia="Calibri" w:hAnsi="Times New Roman" w:cs="Times New Roman"/>
          <w:sz w:val="20"/>
          <w:szCs w:val="20"/>
        </w:rPr>
        <w:t>применяющее специальный налоговый режим «Налог на профессиональный доход»</w:t>
      </w:r>
      <w:r w:rsidR="00472CA5" w:rsidRPr="00947476">
        <w:rPr>
          <w:rFonts w:ascii="Times New Roman" w:eastAsia="Calibri" w:hAnsi="Times New Roman" w:cs="Times New Roman"/>
          <w:sz w:val="20"/>
          <w:szCs w:val="20"/>
        </w:rPr>
        <w:t>, индивидуальный предприниматель,</w:t>
      </w:r>
      <w:r w:rsidR="00F9738D" w:rsidRPr="00947476">
        <w:rPr>
          <w:rFonts w:ascii="Times New Roman" w:eastAsia="Calibri" w:hAnsi="Times New Roman" w:cs="Times New Roman"/>
          <w:sz w:val="20"/>
          <w:szCs w:val="20"/>
        </w:rPr>
        <w:t xml:space="preserve"> обладающ</w:t>
      </w:r>
      <w:r w:rsidR="00472CA5" w:rsidRPr="00947476">
        <w:rPr>
          <w:rFonts w:ascii="Times New Roman" w:eastAsia="Calibri" w:hAnsi="Times New Roman" w:cs="Times New Roman"/>
          <w:sz w:val="20"/>
          <w:szCs w:val="20"/>
        </w:rPr>
        <w:t xml:space="preserve">ие </w:t>
      </w:r>
      <w:r w:rsidR="00F9738D" w:rsidRPr="00947476">
        <w:rPr>
          <w:rFonts w:ascii="Times New Roman" w:eastAsia="Calibri" w:hAnsi="Times New Roman" w:cs="Times New Roman"/>
          <w:sz w:val="20"/>
          <w:szCs w:val="20"/>
        </w:rPr>
        <w:t xml:space="preserve">предусмотренным законодательством </w:t>
      </w:r>
      <w:r w:rsidR="006A438E" w:rsidRPr="00947476">
        <w:rPr>
          <w:rFonts w:ascii="Times New Roman" w:eastAsia="Calibri" w:hAnsi="Times New Roman" w:cs="Times New Roman"/>
          <w:sz w:val="20"/>
          <w:szCs w:val="20"/>
        </w:rPr>
        <w:t>Р</w:t>
      </w:r>
      <w:r w:rsidR="009F30C1" w:rsidRPr="00947476">
        <w:rPr>
          <w:rFonts w:ascii="Times New Roman" w:eastAsia="Calibri" w:hAnsi="Times New Roman" w:cs="Times New Roman"/>
          <w:sz w:val="20"/>
          <w:szCs w:val="20"/>
        </w:rPr>
        <w:t>оссийской Федерации</w:t>
      </w:r>
      <w:r w:rsidR="006A438E" w:rsidRPr="0094747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9738D" w:rsidRPr="00947476">
        <w:rPr>
          <w:rFonts w:ascii="Times New Roman" w:eastAsia="Calibri" w:hAnsi="Times New Roman" w:cs="Times New Roman"/>
          <w:sz w:val="20"/>
          <w:szCs w:val="20"/>
        </w:rPr>
        <w:t xml:space="preserve">объемом </w:t>
      </w:r>
      <w:r w:rsidR="00FB26EA" w:rsidRPr="00947476">
        <w:rPr>
          <w:rFonts w:ascii="Times New Roman" w:eastAsia="Calibri" w:hAnsi="Times New Roman" w:cs="Times New Roman"/>
          <w:sz w:val="20"/>
          <w:szCs w:val="20"/>
        </w:rPr>
        <w:t xml:space="preserve">право- и </w:t>
      </w:r>
      <w:r w:rsidR="00F9738D" w:rsidRPr="00947476">
        <w:rPr>
          <w:rFonts w:ascii="Times New Roman" w:eastAsia="Calibri" w:hAnsi="Times New Roman" w:cs="Times New Roman"/>
          <w:sz w:val="20"/>
          <w:szCs w:val="20"/>
        </w:rPr>
        <w:t>дееспособности, позволяющим</w:t>
      </w:r>
      <w:r w:rsidR="00FB26EA" w:rsidRPr="00947476">
        <w:rPr>
          <w:rFonts w:ascii="Times New Roman" w:eastAsia="Calibri" w:hAnsi="Times New Roman" w:cs="Times New Roman"/>
          <w:sz w:val="20"/>
          <w:szCs w:val="20"/>
        </w:rPr>
        <w:t>и</w:t>
      </w:r>
      <w:r w:rsidR="00F9738D" w:rsidRPr="00947476">
        <w:rPr>
          <w:rFonts w:ascii="Times New Roman" w:eastAsia="Calibri" w:hAnsi="Times New Roman" w:cs="Times New Roman"/>
          <w:sz w:val="20"/>
          <w:szCs w:val="20"/>
        </w:rPr>
        <w:t xml:space="preserve"> участвовать в гражд</w:t>
      </w:r>
      <w:r w:rsidR="00804E2A" w:rsidRPr="00947476">
        <w:rPr>
          <w:rFonts w:ascii="Times New Roman" w:eastAsia="Calibri" w:hAnsi="Times New Roman" w:cs="Times New Roman"/>
          <w:sz w:val="20"/>
          <w:szCs w:val="20"/>
        </w:rPr>
        <w:t xml:space="preserve">анских </w:t>
      </w:r>
      <w:r w:rsidR="00F9738D" w:rsidRPr="00947476">
        <w:rPr>
          <w:rFonts w:ascii="Times New Roman" w:eastAsia="Calibri" w:hAnsi="Times New Roman" w:cs="Times New Roman"/>
          <w:sz w:val="20"/>
          <w:szCs w:val="20"/>
        </w:rPr>
        <w:t xml:space="preserve">правоотношениях, </w:t>
      </w:r>
      <w:r w:rsidR="003C30EF" w:rsidRPr="00947476">
        <w:rPr>
          <w:rFonts w:ascii="Times New Roman" w:eastAsia="Calibri" w:hAnsi="Times New Roman" w:cs="Times New Roman"/>
          <w:sz w:val="20"/>
          <w:szCs w:val="20"/>
        </w:rPr>
        <w:t xml:space="preserve">осуществляющие профессиональную риелторскую деятельность, </w:t>
      </w:r>
      <w:r w:rsidR="00F9738D" w:rsidRPr="00947476">
        <w:rPr>
          <w:rFonts w:ascii="Times New Roman" w:eastAsia="Calibri" w:hAnsi="Times New Roman" w:cs="Times New Roman"/>
          <w:sz w:val="20"/>
          <w:szCs w:val="20"/>
        </w:rPr>
        <w:t>заключивш</w:t>
      </w:r>
      <w:r w:rsidR="00177253" w:rsidRPr="00947476">
        <w:rPr>
          <w:rFonts w:ascii="Times New Roman" w:eastAsia="Calibri" w:hAnsi="Times New Roman" w:cs="Times New Roman"/>
          <w:sz w:val="20"/>
          <w:szCs w:val="20"/>
        </w:rPr>
        <w:t>ие</w:t>
      </w:r>
      <w:r w:rsidR="00F9738D" w:rsidRPr="0094747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747E5" w:rsidRPr="00947476">
        <w:rPr>
          <w:rFonts w:ascii="Times New Roman" w:eastAsia="Calibri" w:hAnsi="Times New Roman" w:cs="Times New Roman"/>
          <w:sz w:val="20"/>
          <w:szCs w:val="20"/>
        </w:rPr>
        <w:t>Д</w:t>
      </w:r>
      <w:r w:rsidRPr="00947476">
        <w:rPr>
          <w:rFonts w:ascii="Times New Roman" w:eastAsia="Calibri" w:hAnsi="Times New Roman" w:cs="Times New Roman"/>
          <w:sz w:val="20"/>
          <w:szCs w:val="20"/>
        </w:rPr>
        <w:t>оговор</w:t>
      </w:r>
      <w:r w:rsidR="00A07A71" w:rsidRPr="00947476">
        <w:rPr>
          <w:rFonts w:ascii="Times New Roman" w:eastAsia="Calibri" w:hAnsi="Times New Roman" w:cs="Times New Roman"/>
          <w:sz w:val="20"/>
          <w:szCs w:val="20"/>
        </w:rPr>
        <w:t xml:space="preserve"> с Исполнителем</w:t>
      </w:r>
      <w:r w:rsidRPr="00947476">
        <w:rPr>
          <w:rFonts w:ascii="Times New Roman" w:eastAsia="Calibri" w:hAnsi="Times New Roman" w:cs="Times New Roman"/>
          <w:sz w:val="20"/>
          <w:szCs w:val="20"/>
        </w:rPr>
        <w:t xml:space="preserve"> на предусмотренных</w:t>
      </w:r>
      <w:r w:rsidR="00316E28" w:rsidRPr="00947476">
        <w:rPr>
          <w:rFonts w:ascii="Times New Roman" w:eastAsia="Calibri" w:hAnsi="Times New Roman" w:cs="Times New Roman"/>
          <w:sz w:val="20"/>
          <w:szCs w:val="20"/>
        </w:rPr>
        <w:t xml:space="preserve"> в нем</w:t>
      </w:r>
      <w:r w:rsidRPr="00947476">
        <w:rPr>
          <w:rFonts w:ascii="Times New Roman" w:eastAsia="Calibri" w:hAnsi="Times New Roman" w:cs="Times New Roman"/>
          <w:sz w:val="20"/>
          <w:szCs w:val="20"/>
        </w:rPr>
        <w:t xml:space="preserve"> условиях</w:t>
      </w:r>
      <w:r w:rsidR="00F9738D" w:rsidRPr="00947476">
        <w:rPr>
          <w:rFonts w:ascii="Times New Roman" w:eastAsia="Calibri" w:hAnsi="Times New Roman" w:cs="Times New Roman"/>
          <w:sz w:val="20"/>
          <w:szCs w:val="20"/>
        </w:rPr>
        <w:t xml:space="preserve"> посредством акцепта Оферты.</w:t>
      </w:r>
      <w:r w:rsidR="00417727" w:rsidRPr="0094747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0711F8B6" w14:textId="10D27F6A" w:rsidR="00381A88" w:rsidRPr="00947476" w:rsidRDefault="00381A88" w:rsidP="008D296A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B337F6" w:rsidRPr="00947476">
        <w:rPr>
          <w:rFonts w:ascii="Times New Roman" w:hAnsi="Times New Roman" w:cs="Times New Roman"/>
          <w:b/>
          <w:bCs/>
          <w:sz w:val="20"/>
          <w:szCs w:val="20"/>
        </w:rPr>
        <w:t>Резидент</w:t>
      </w:r>
      <w:r w:rsidRPr="00947476">
        <w:rPr>
          <w:rFonts w:ascii="Times New Roman" w:hAnsi="Times New Roman" w:cs="Times New Roman"/>
          <w:b/>
          <w:bCs/>
          <w:sz w:val="20"/>
          <w:szCs w:val="20"/>
        </w:rPr>
        <w:t xml:space="preserve"> клуба»</w:t>
      </w:r>
      <w:r w:rsidRPr="00947476">
        <w:rPr>
          <w:rFonts w:ascii="Times New Roman" w:hAnsi="Times New Roman" w:cs="Times New Roman"/>
          <w:sz w:val="20"/>
          <w:szCs w:val="20"/>
        </w:rPr>
        <w:t xml:space="preserve"> – Заказчик, </w:t>
      </w:r>
      <w:r w:rsidR="00FB26EA" w:rsidRPr="00947476">
        <w:rPr>
          <w:rFonts w:ascii="Times New Roman" w:hAnsi="Times New Roman" w:cs="Times New Roman"/>
          <w:sz w:val="20"/>
          <w:szCs w:val="20"/>
        </w:rPr>
        <w:t>осуществляющий профессиональную риелторскую деятельность</w:t>
      </w:r>
      <w:r w:rsidR="00FA2C3C" w:rsidRPr="00947476">
        <w:rPr>
          <w:rFonts w:ascii="Times New Roman" w:hAnsi="Times New Roman" w:cs="Times New Roman"/>
          <w:sz w:val="20"/>
          <w:szCs w:val="20"/>
        </w:rPr>
        <w:t xml:space="preserve"> как субъект предпринимательской деятельности</w:t>
      </w:r>
      <w:r w:rsidR="00FB26EA" w:rsidRPr="00947476">
        <w:rPr>
          <w:rFonts w:ascii="Times New Roman" w:hAnsi="Times New Roman" w:cs="Times New Roman"/>
          <w:sz w:val="20"/>
          <w:szCs w:val="20"/>
        </w:rPr>
        <w:t xml:space="preserve"> и заключивший Договор в целях Членства в клубе. </w:t>
      </w:r>
    </w:p>
    <w:p w14:paraId="11387ADF" w14:textId="190A0E6B" w:rsidR="00177253" w:rsidRPr="00947476" w:rsidRDefault="00583590" w:rsidP="008D296A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b/>
          <w:bCs/>
          <w:sz w:val="20"/>
          <w:szCs w:val="20"/>
        </w:rPr>
        <w:t xml:space="preserve">«Стороны» </w:t>
      </w:r>
      <w:r w:rsidRPr="00947476">
        <w:rPr>
          <w:rFonts w:ascii="Times New Roman" w:hAnsi="Times New Roman" w:cs="Times New Roman"/>
          <w:sz w:val="20"/>
          <w:szCs w:val="20"/>
        </w:rPr>
        <w:t>– Заказчик</w:t>
      </w:r>
      <w:r w:rsidR="00381A88" w:rsidRPr="00947476">
        <w:rPr>
          <w:rFonts w:ascii="Times New Roman" w:hAnsi="Times New Roman" w:cs="Times New Roman"/>
          <w:sz w:val="20"/>
          <w:szCs w:val="20"/>
        </w:rPr>
        <w:t>/</w:t>
      </w:r>
      <w:r w:rsidR="00B337F6" w:rsidRPr="00947476">
        <w:rPr>
          <w:rFonts w:ascii="Times New Roman" w:hAnsi="Times New Roman" w:cs="Times New Roman"/>
          <w:sz w:val="20"/>
          <w:szCs w:val="20"/>
        </w:rPr>
        <w:t xml:space="preserve">Резидент </w:t>
      </w:r>
      <w:r w:rsidR="00381A88" w:rsidRPr="00947476">
        <w:rPr>
          <w:rFonts w:ascii="Times New Roman" w:hAnsi="Times New Roman" w:cs="Times New Roman"/>
          <w:sz w:val="20"/>
          <w:szCs w:val="20"/>
        </w:rPr>
        <w:t>клуба</w:t>
      </w:r>
      <w:r w:rsidRPr="00947476">
        <w:rPr>
          <w:rFonts w:ascii="Times New Roman" w:hAnsi="Times New Roman" w:cs="Times New Roman"/>
          <w:sz w:val="20"/>
          <w:szCs w:val="20"/>
        </w:rPr>
        <w:t xml:space="preserve"> и Исполнитель, упомянутые совместно. </w:t>
      </w:r>
    </w:p>
    <w:p w14:paraId="3B5E195D" w14:textId="0D98D301" w:rsidR="00177253" w:rsidRPr="00947476" w:rsidRDefault="00177253" w:rsidP="008D296A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b/>
          <w:bCs/>
          <w:sz w:val="20"/>
          <w:szCs w:val="20"/>
        </w:rPr>
        <w:t xml:space="preserve">«Клуб» </w:t>
      </w:r>
      <w:r w:rsidRPr="00947476">
        <w:rPr>
          <w:rFonts w:ascii="Times New Roman" w:hAnsi="Times New Roman" w:cs="Times New Roman"/>
          <w:sz w:val="20"/>
          <w:szCs w:val="20"/>
        </w:rPr>
        <w:t>–</w:t>
      </w:r>
      <w:r w:rsidRPr="009474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B26EA" w:rsidRPr="00947476">
        <w:rPr>
          <w:rFonts w:ascii="Times New Roman" w:hAnsi="Times New Roman" w:cs="Times New Roman"/>
          <w:sz w:val="20"/>
          <w:szCs w:val="20"/>
        </w:rPr>
        <w:t xml:space="preserve">закрытое </w:t>
      </w:r>
      <w:r w:rsidRPr="00947476">
        <w:rPr>
          <w:rFonts w:ascii="Times New Roman" w:hAnsi="Times New Roman" w:cs="Times New Roman"/>
          <w:sz w:val="20"/>
          <w:szCs w:val="20"/>
        </w:rPr>
        <w:t xml:space="preserve">профессиональное сообщество риелторов, созданное Исполнителем в целях </w:t>
      </w:r>
      <w:r w:rsidR="00E30284" w:rsidRPr="00947476">
        <w:rPr>
          <w:rFonts w:ascii="Times New Roman" w:hAnsi="Times New Roman" w:cs="Times New Roman"/>
          <w:sz w:val="20"/>
          <w:szCs w:val="20"/>
        </w:rPr>
        <w:t>организации комплексной деловой среды для профессионального роста и развития риелтор</w:t>
      </w:r>
      <w:r w:rsidR="008818C2" w:rsidRPr="00947476">
        <w:rPr>
          <w:rFonts w:ascii="Times New Roman" w:hAnsi="Times New Roman" w:cs="Times New Roman"/>
          <w:sz w:val="20"/>
          <w:szCs w:val="20"/>
        </w:rPr>
        <w:t>ов</w:t>
      </w:r>
      <w:r w:rsidR="00E30284" w:rsidRPr="00947476">
        <w:rPr>
          <w:rFonts w:ascii="Times New Roman" w:hAnsi="Times New Roman" w:cs="Times New Roman"/>
          <w:sz w:val="20"/>
          <w:szCs w:val="20"/>
        </w:rPr>
        <w:t xml:space="preserve">, </w:t>
      </w:r>
      <w:r w:rsidRPr="00947476">
        <w:rPr>
          <w:rFonts w:ascii="Times New Roman" w:hAnsi="Times New Roman" w:cs="Times New Roman"/>
          <w:sz w:val="20"/>
          <w:szCs w:val="20"/>
        </w:rPr>
        <w:t xml:space="preserve">популяризации </w:t>
      </w:r>
      <w:r w:rsidR="00860855" w:rsidRPr="00947476">
        <w:rPr>
          <w:rFonts w:ascii="Times New Roman" w:hAnsi="Times New Roman" w:cs="Times New Roman"/>
          <w:sz w:val="20"/>
          <w:szCs w:val="20"/>
        </w:rPr>
        <w:t>и формирования престижа профессии</w:t>
      </w:r>
      <w:r w:rsidR="004474BE" w:rsidRPr="00947476">
        <w:rPr>
          <w:rFonts w:ascii="Times New Roman" w:hAnsi="Times New Roman" w:cs="Times New Roman"/>
          <w:sz w:val="20"/>
          <w:szCs w:val="20"/>
        </w:rPr>
        <w:t>, проведения тематических встреч и мероприятий для обмена полезной информацией</w:t>
      </w:r>
      <w:r w:rsidR="008818C2" w:rsidRPr="00947476">
        <w:rPr>
          <w:rFonts w:ascii="Times New Roman" w:hAnsi="Times New Roman" w:cs="Times New Roman"/>
          <w:sz w:val="20"/>
          <w:szCs w:val="20"/>
        </w:rPr>
        <w:t>, опытом</w:t>
      </w:r>
      <w:r w:rsidR="004474BE" w:rsidRPr="00947476">
        <w:rPr>
          <w:rFonts w:ascii="Times New Roman" w:hAnsi="Times New Roman" w:cs="Times New Roman"/>
          <w:sz w:val="20"/>
          <w:szCs w:val="20"/>
        </w:rPr>
        <w:t xml:space="preserve"> и установления деловых контактов</w:t>
      </w:r>
      <w:r w:rsidR="00FB26EA" w:rsidRPr="00947476">
        <w:rPr>
          <w:rFonts w:ascii="Times New Roman" w:hAnsi="Times New Roman" w:cs="Times New Roman"/>
          <w:sz w:val="20"/>
          <w:szCs w:val="20"/>
        </w:rPr>
        <w:t>, доступ к которому осуществляется только в случае оформления Членства в клубе</w:t>
      </w:r>
      <w:r w:rsidRPr="0094747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629262C" w14:textId="4F59B7C8" w:rsidR="007C11CD" w:rsidRPr="00947476" w:rsidRDefault="002122B4" w:rsidP="008D296A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b/>
          <w:bCs/>
          <w:sz w:val="20"/>
          <w:szCs w:val="20"/>
        </w:rPr>
        <w:t>«Услуги»</w:t>
      </w:r>
      <w:r w:rsidR="00417727" w:rsidRPr="00947476">
        <w:rPr>
          <w:rStyle w:val="ae"/>
          <w:rFonts w:ascii="Times New Roman" w:hAnsi="Times New Roman" w:cs="Times New Roman"/>
          <w:b/>
          <w:bCs/>
          <w:sz w:val="20"/>
          <w:szCs w:val="20"/>
        </w:rPr>
        <w:footnoteReference w:id="1"/>
      </w:r>
      <w:r w:rsidRPr="00947476">
        <w:rPr>
          <w:rFonts w:ascii="Times New Roman" w:hAnsi="Times New Roman" w:cs="Times New Roman"/>
          <w:sz w:val="20"/>
          <w:szCs w:val="20"/>
        </w:rPr>
        <w:t xml:space="preserve"> –</w:t>
      </w:r>
      <w:r w:rsidR="00177253" w:rsidRPr="00947476">
        <w:rPr>
          <w:rFonts w:ascii="Times New Roman" w:hAnsi="Times New Roman" w:cs="Times New Roman"/>
          <w:sz w:val="20"/>
          <w:szCs w:val="20"/>
        </w:rPr>
        <w:t xml:space="preserve"> </w:t>
      </w:r>
      <w:r w:rsidR="00E30284" w:rsidRPr="00947476">
        <w:rPr>
          <w:rFonts w:ascii="Times New Roman" w:hAnsi="Times New Roman" w:cs="Times New Roman"/>
          <w:sz w:val="20"/>
          <w:szCs w:val="20"/>
        </w:rPr>
        <w:t xml:space="preserve">комплекс информационно-консультационных и административных </w:t>
      </w:r>
      <w:r w:rsidR="00FB26EA" w:rsidRPr="00947476">
        <w:rPr>
          <w:rFonts w:ascii="Times New Roman" w:hAnsi="Times New Roman" w:cs="Times New Roman"/>
          <w:sz w:val="20"/>
          <w:szCs w:val="20"/>
        </w:rPr>
        <w:t>услуг</w:t>
      </w:r>
      <w:r w:rsidR="00E30284" w:rsidRPr="00947476">
        <w:rPr>
          <w:rFonts w:ascii="Times New Roman" w:hAnsi="Times New Roman" w:cs="Times New Roman"/>
          <w:sz w:val="20"/>
          <w:szCs w:val="20"/>
        </w:rPr>
        <w:t xml:space="preserve">, </w:t>
      </w:r>
      <w:r w:rsidR="006913AA" w:rsidRPr="00947476">
        <w:rPr>
          <w:rFonts w:ascii="Times New Roman" w:hAnsi="Times New Roman" w:cs="Times New Roman"/>
          <w:sz w:val="20"/>
          <w:szCs w:val="20"/>
        </w:rPr>
        <w:t xml:space="preserve">предоставляемый </w:t>
      </w:r>
      <w:r w:rsidR="00FB26EA" w:rsidRPr="00947476">
        <w:rPr>
          <w:rFonts w:ascii="Times New Roman" w:hAnsi="Times New Roman" w:cs="Times New Roman"/>
          <w:sz w:val="20"/>
          <w:szCs w:val="20"/>
        </w:rPr>
        <w:t xml:space="preserve">Исполнителем </w:t>
      </w:r>
      <w:r w:rsidR="00B337F6" w:rsidRPr="00947476">
        <w:rPr>
          <w:rFonts w:ascii="Times New Roman" w:hAnsi="Times New Roman" w:cs="Times New Roman"/>
          <w:sz w:val="20"/>
          <w:szCs w:val="20"/>
        </w:rPr>
        <w:t xml:space="preserve">Резиденту </w:t>
      </w:r>
      <w:r w:rsidR="00FB26EA" w:rsidRPr="00947476">
        <w:rPr>
          <w:rFonts w:ascii="Times New Roman" w:hAnsi="Times New Roman" w:cs="Times New Roman"/>
          <w:sz w:val="20"/>
          <w:szCs w:val="20"/>
        </w:rPr>
        <w:t>клуба за абонентскую плату</w:t>
      </w:r>
      <w:r w:rsidR="006913AA" w:rsidRPr="00947476">
        <w:rPr>
          <w:rFonts w:ascii="Times New Roman" w:hAnsi="Times New Roman" w:cs="Times New Roman"/>
          <w:sz w:val="20"/>
          <w:szCs w:val="20"/>
        </w:rPr>
        <w:t xml:space="preserve">, </w:t>
      </w:r>
      <w:r w:rsidR="00E30284" w:rsidRPr="00947476">
        <w:rPr>
          <w:rFonts w:ascii="Times New Roman" w:hAnsi="Times New Roman" w:cs="Times New Roman"/>
          <w:sz w:val="20"/>
          <w:szCs w:val="20"/>
        </w:rPr>
        <w:t xml:space="preserve">включающий в себя: предоставление доступа к </w:t>
      </w:r>
      <w:r w:rsidR="003B75BA" w:rsidRPr="00947476">
        <w:rPr>
          <w:rFonts w:ascii="Times New Roman" w:hAnsi="Times New Roman" w:cs="Times New Roman"/>
          <w:sz w:val="20"/>
          <w:szCs w:val="20"/>
        </w:rPr>
        <w:t>функциональной Информационной платформе</w:t>
      </w:r>
      <w:r w:rsidR="00E30284" w:rsidRPr="00947476">
        <w:rPr>
          <w:rFonts w:ascii="Times New Roman" w:hAnsi="Times New Roman" w:cs="Times New Roman"/>
          <w:sz w:val="20"/>
          <w:szCs w:val="20"/>
        </w:rPr>
        <w:t xml:space="preserve">, </w:t>
      </w:r>
      <w:r w:rsidR="006913AA" w:rsidRPr="00947476">
        <w:rPr>
          <w:rFonts w:ascii="Times New Roman" w:hAnsi="Times New Roman" w:cs="Times New Roman"/>
          <w:sz w:val="20"/>
          <w:szCs w:val="20"/>
        </w:rPr>
        <w:t>проведение юридических и налоговых консультаций</w:t>
      </w:r>
      <w:r w:rsidR="00AA0C56" w:rsidRPr="00947476">
        <w:rPr>
          <w:rFonts w:ascii="Times New Roman" w:hAnsi="Times New Roman" w:cs="Times New Roman"/>
          <w:sz w:val="20"/>
          <w:szCs w:val="20"/>
        </w:rPr>
        <w:t xml:space="preserve"> по вопросам, связанным с ведением профессиональной риелторской деятельности</w:t>
      </w:r>
      <w:r w:rsidR="00E30284" w:rsidRPr="00947476">
        <w:rPr>
          <w:rFonts w:ascii="Times New Roman" w:hAnsi="Times New Roman" w:cs="Times New Roman"/>
          <w:sz w:val="20"/>
          <w:szCs w:val="20"/>
        </w:rPr>
        <w:t xml:space="preserve">, </w:t>
      </w:r>
      <w:r w:rsidR="006913AA" w:rsidRPr="00947476">
        <w:rPr>
          <w:rFonts w:ascii="Times New Roman" w:hAnsi="Times New Roman" w:cs="Times New Roman"/>
          <w:sz w:val="20"/>
          <w:szCs w:val="20"/>
        </w:rPr>
        <w:t xml:space="preserve">организацию тематических встреч и мероприятий с экспертами в разных областях знаний для расширения кругозора и улучшения профессиональных навыков </w:t>
      </w:r>
      <w:r w:rsidR="008818C2" w:rsidRPr="00947476">
        <w:rPr>
          <w:rFonts w:ascii="Times New Roman" w:hAnsi="Times New Roman" w:cs="Times New Roman"/>
          <w:sz w:val="20"/>
          <w:szCs w:val="20"/>
        </w:rPr>
        <w:t xml:space="preserve">Резидента </w:t>
      </w:r>
      <w:r w:rsidR="006141AE" w:rsidRPr="00947476">
        <w:rPr>
          <w:rFonts w:ascii="Times New Roman" w:hAnsi="Times New Roman" w:cs="Times New Roman"/>
          <w:sz w:val="20"/>
          <w:szCs w:val="20"/>
        </w:rPr>
        <w:t>к</w:t>
      </w:r>
      <w:r w:rsidR="008818C2" w:rsidRPr="00947476">
        <w:rPr>
          <w:rFonts w:ascii="Times New Roman" w:hAnsi="Times New Roman" w:cs="Times New Roman"/>
          <w:sz w:val="20"/>
          <w:szCs w:val="20"/>
        </w:rPr>
        <w:t>луба</w:t>
      </w:r>
      <w:r w:rsidR="006913AA" w:rsidRPr="00947476">
        <w:rPr>
          <w:rFonts w:ascii="Times New Roman" w:hAnsi="Times New Roman" w:cs="Times New Roman"/>
          <w:sz w:val="20"/>
          <w:szCs w:val="20"/>
        </w:rPr>
        <w:t xml:space="preserve">, </w:t>
      </w:r>
      <w:r w:rsidR="00AA0C56" w:rsidRPr="00947476">
        <w:rPr>
          <w:rFonts w:ascii="Times New Roman" w:hAnsi="Times New Roman" w:cs="Times New Roman"/>
          <w:sz w:val="20"/>
          <w:szCs w:val="20"/>
        </w:rPr>
        <w:t>предоставление сервисных услуг</w:t>
      </w:r>
      <w:r w:rsidR="00074E9F" w:rsidRPr="00947476">
        <w:rPr>
          <w:rFonts w:ascii="Times New Roman" w:hAnsi="Times New Roman" w:cs="Times New Roman"/>
          <w:sz w:val="20"/>
          <w:szCs w:val="20"/>
        </w:rPr>
        <w:t>, а также ины</w:t>
      </w:r>
      <w:r w:rsidR="008818C2" w:rsidRPr="00947476">
        <w:rPr>
          <w:rFonts w:ascii="Times New Roman" w:hAnsi="Times New Roman" w:cs="Times New Roman"/>
          <w:sz w:val="20"/>
          <w:szCs w:val="20"/>
        </w:rPr>
        <w:t xml:space="preserve">х </w:t>
      </w:r>
      <w:r w:rsidR="00074E9F" w:rsidRPr="00947476">
        <w:rPr>
          <w:rFonts w:ascii="Times New Roman" w:hAnsi="Times New Roman" w:cs="Times New Roman"/>
          <w:sz w:val="20"/>
          <w:szCs w:val="20"/>
        </w:rPr>
        <w:t xml:space="preserve">услуг, </w:t>
      </w:r>
      <w:r w:rsidR="007D479B" w:rsidRPr="00947476">
        <w:rPr>
          <w:rFonts w:ascii="Times New Roman" w:hAnsi="Times New Roman" w:cs="Times New Roman"/>
          <w:sz w:val="20"/>
          <w:szCs w:val="20"/>
        </w:rPr>
        <w:t>указанны</w:t>
      </w:r>
      <w:r w:rsidR="008818C2" w:rsidRPr="00947476">
        <w:rPr>
          <w:rFonts w:ascii="Times New Roman" w:hAnsi="Times New Roman" w:cs="Times New Roman"/>
          <w:sz w:val="20"/>
          <w:szCs w:val="20"/>
        </w:rPr>
        <w:t>х</w:t>
      </w:r>
      <w:r w:rsidR="007D479B" w:rsidRPr="00947476">
        <w:rPr>
          <w:rFonts w:ascii="Times New Roman" w:hAnsi="Times New Roman" w:cs="Times New Roman"/>
          <w:sz w:val="20"/>
          <w:szCs w:val="20"/>
        </w:rPr>
        <w:t xml:space="preserve"> Исполнителем </w:t>
      </w:r>
      <w:r w:rsidR="008818C2" w:rsidRPr="00947476">
        <w:rPr>
          <w:rFonts w:ascii="Times New Roman" w:hAnsi="Times New Roman" w:cs="Times New Roman"/>
          <w:sz w:val="20"/>
          <w:szCs w:val="20"/>
        </w:rPr>
        <w:t xml:space="preserve">в Договоре, </w:t>
      </w:r>
      <w:r w:rsidR="007D479B" w:rsidRPr="00947476">
        <w:rPr>
          <w:rFonts w:ascii="Times New Roman" w:hAnsi="Times New Roman" w:cs="Times New Roman"/>
          <w:sz w:val="20"/>
          <w:szCs w:val="20"/>
        </w:rPr>
        <w:t>на Сайте</w:t>
      </w:r>
      <w:r w:rsidR="00FB26EA" w:rsidRPr="00947476">
        <w:rPr>
          <w:rFonts w:ascii="Times New Roman" w:hAnsi="Times New Roman" w:cs="Times New Roman"/>
          <w:sz w:val="20"/>
          <w:szCs w:val="20"/>
        </w:rPr>
        <w:t>,</w:t>
      </w:r>
      <w:r w:rsidR="003B75BA" w:rsidRPr="00947476">
        <w:rPr>
          <w:rFonts w:ascii="Times New Roman" w:hAnsi="Times New Roman" w:cs="Times New Roman"/>
          <w:sz w:val="20"/>
          <w:szCs w:val="20"/>
        </w:rPr>
        <w:t xml:space="preserve"> Информационной платформе,</w:t>
      </w:r>
      <w:r w:rsidR="00FB26EA" w:rsidRPr="00947476">
        <w:rPr>
          <w:rFonts w:ascii="Times New Roman" w:hAnsi="Times New Roman" w:cs="Times New Roman"/>
          <w:sz w:val="20"/>
          <w:szCs w:val="20"/>
        </w:rPr>
        <w:t xml:space="preserve"> в Социальных сетях,</w:t>
      </w:r>
      <w:r w:rsidR="008818C2" w:rsidRPr="00947476">
        <w:rPr>
          <w:rFonts w:ascii="Times New Roman" w:hAnsi="Times New Roman" w:cs="Times New Roman"/>
          <w:sz w:val="20"/>
          <w:szCs w:val="20"/>
        </w:rPr>
        <w:t xml:space="preserve"> в качестве предоставляемых в составе Подписки</w:t>
      </w:r>
      <w:r w:rsidR="007D479B" w:rsidRPr="00947476">
        <w:rPr>
          <w:rFonts w:ascii="Times New Roman" w:hAnsi="Times New Roman" w:cs="Times New Roman"/>
          <w:sz w:val="20"/>
          <w:szCs w:val="20"/>
        </w:rPr>
        <w:t xml:space="preserve">. </w:t>
      </w:r>
      <w:r w:rsidR="00074E9F" w:rsidRPr="0094747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1DCE5A" w14:textId="22818A40" w:rsidR="008F67B3" w:rsidRPr="00947476" w:rsidRDefault="00860855" w:rsidP="001F3C1F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417727" w:rsidRPr="00947476">
        <w:rPr>
          <w:rFonts w:ascii="Times New Roman" w:hAnsi="Times New Roman" w:cs="Times New Roman"/>
          <w:b/>
          <w:bCs/>
          <w:sz w:val="20"/>
          <w:szCs w:val="20"/>
        </w:rPr>
        <w:t xml:space="preserve">Членство в </w:t>
      </w:r>
      <w:r w:rsidR="00381A88" w:rsidRPr="00947476">
        <w:rPr>
          <w:rFonts w:ascii="Times New Roman" w:hAnsi="Times New Roman" w:cs="Times New Roman"/>
          <w:b/>
          <w:bCs/>
          <w:sz w:val="20"/>
          <w:szCs w:val="20"/>
        </w:rPr>
        <w:t>к</w:t>
      </w:r>
      <w:r w:rsidR="00417727" w:rsidRPr="00947476">
        <w:rPr>
          <w:rFonts w:ascii="Times New Roman" w:hAnsi="Times New Roman" w:cs="Times New Roman"/>
          <w:b/>
          <w:bCs/>
          <w:sz w:val="20"/>
          <w:szCs w:val="20"/>
        </w:rPr>
        <w:t>лубе</w:t>
      </w:r>
      <w:r w:rsidR="008D296A" w:rsidRPr="00947476">
        <w:rPr>
          <w:rFonts w:ascii="Times New Roman" w:hAnsi="Times New Roman" w:cs="Times New Roman"/>
          <w:b/>
          <w:bCs/>
          <w:sz w:val="20"/>
          <w:szCs w:val="20"/>
        </w:rPr>
        <w:t>/Подписка</w:t>
      </w:r>
      <w:r w:rsidRPr="00947476">
        <w:rPr>
          <w:rFonts w:ascii="Times New Roman" w:hAnsi="Times New Roman" w:cs="Times New Roman"/>
          <w:sz w:val="20"/>
          <w:szCs w:val="20"/>
        </w:rPr>
        <w:t>» — предоставление Заказчику на условиях Договора за</w:t>
      </w:r>
      <w:r w:rsidR="00417727" w:rsidRPr="00947476">
        <w:rPr>
          <w:rFonts w:ascii="Times New Roman" w:hAnsi="Times New Roman" w:cs="Times New Roman"/>
          <w:sz w:val="20"/>
          <w:szCs w:val="20"/>
        </w:rPr>
        <w:t xml:space="preserve"> абонентскую </w:t>
      </w:r>
      <w:r w:rsidRPr="00947476">
        <w:rPr>
          <w:rFonts w:ascii="Times New Roman" w:hAnsi="Times New Roman" w:cs="Times New Roman"/>
          <w:sz w:val="20"/>
          <w:szCs w:val="20"/>
        </w:rPr>
        <w:t xml:space="preserve">плату в течение ограниченного промежутка времени </w:t>
      </w:r>
      <w:r w:rsidR="00381A88" w:rsidRPr="00947476">
        <w:rPr>
          <w:rFonts w:ascii="Times New Roman" w:hAnsi="Times New Roman" w:cs="Times New Roman"/>
          <w:sz w:val="20"/>
          <w:szCs w:val="20"/>
        </w:rPr>
        <w:t xml:space="preserve">права </w:t>
      </w:r>
      <w:r w:rsidR="00417727" w:rsidRPr="00947476">
        <w:rPr>
          <w:rFonts w:ascii="Times New Roman" w:hAnsi="Times New Roman" w:cs="Times New Roman"/>
          <w:sz w:val="20"/>
          <w:szCs w:val="20"/>
        </w:rPr>
        <w:t>пользоваться Услугами</w:t>
      </w:r>
      <w:r w:rsidRPr="00947476">
        <w:rPr>
          <w:rFonts w:ascii="Times New Roman" w:hAnsi="Times New Roman" w:cs="Times New Roman"/>
          <w:sz w:val="20"/>
          <w:szCs w:val="20"/>
        </w:rPr>
        <w:t xml:space="preserve"> Исполнителя. </w:t>
      </w:r>
      <w:r w:rsidR="004B0043" w:rsidRPr="0094747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0C62AD" w14:textId="77777777" w:rsidR="00FE4BED" w:rsidRPr="00947476" w:rsidRDefault="00583590" w:rsidP="008D296A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b/>
          <w:bCs/>
          <w:sz w:val="20"/>
          <w:szCs w:val="20"/>
        </w:rPr>
        <w:t>«Сайт»</w:t>
      </w:r>
      <w:r w:rsidRPr="00947476">
        <w:rPr>
          <w:rFonts w:ascii="Times New Roman" w:hAnsi="Times New Roman" w:cs="Times New Roman"/>
          <w:sz w:val="20"/>
          <w:szCs w:val="20"/>
        </w:rPr>
        <w:t xml:space="preserve"> – совокупность </w:t>
      </w:r>
      <w:r w:rsidR="00804E2A" w:rsidRPr="00947476">
        <w:rPr>
          <w:rFonts w:ascii="Times New Roman" w:hAnsi="Times New Roman" w:cs="Times New Roman"/>
          <w:sz w:val="20"/>
          <w:szCs w:val="20"/>
        </w:rPr>
        <w:t>связанных веб-страниц, расположенных в сети «Интернет» по уникальному доменному имени</w:t>
      </w:r>
      <w:r w:rsidR="00045D23" w:rsidRPr="00947476">
        <w:t xml:space="preserve"> </w:t>
      </w:r>
      <w:r w:rsidR="00177253" w:rsidRPr="00947476">
        <w:rPr>
          <w:rFonts w:ascii="Times New Roman" w:hAnsi="Times New Roman" w:cs="Times New Roman"/>
          <w:sz w:val="20"/>
          <w:szCs w:val="20"/>
        </w:rPr>
        <w:t>https://domos.club/</w:t>
      </w:r>
      <w:r w:rsidR="00804E2A" w:rsidRPr="00947476">
        <w:rPr>
          <w:rFonts w:ascii="Times New Roman" w:hAnsi="Times New Roman" w:cs="Times New Roman"/>
          <w:sz w:val="20"/>
          <w:szCs w:val="20"/>
        </w:rPr>
        <w:t>,</w:t>
      </w:r>
      <w:r w:rsidR="001230CF" w:rsidRPr="00947476">
        <w:rPr>
          <w:rFonts w:ascii="Times New Roman" w:hAnsi="Times New Roman" w:cs="Times New Roman"/>
          <w:sz w:val="20"/>
          <w:szCs w:val="20"/>
        </w:rPr>
        <w:t xml:space="preserve"> принадлежащему Исполнителю,</w:t>
      </w:r>
      <w:r w:rsidR="00804E2A" w:rsidRPr="00947476">
        <w:rPr>
          <w:rFonts w:ascii="Times New Roman" w:hAnsi="Times New Roman" w:cs="Times New Roman"/>
          <w:sz w:val="20"/>
          <w:szCs w:val="20"/>
        </w:rPr>
        <w:t xml:space="preserve"> </w:t>
      </w:r>
      <w:r w:rsidR="001230CF" w:rsidRPr="00947476">
        <w:rPr>
          <w:rFonts w:ascii="Times New Roman" w:hAnsi="Times New Roman" w:cs="Times New Roman"/>
          <w:sz w:val="20"/>
          <w:szCs w:val="20"/>
        </w:rPr>
        <w:t>содержащ</w:t>
      </w:r>
      <w:r w:rsidR="00045D23" w:rsidRPr="00947476">
        <w:rPr>
          <w:rFonts w:ascii="Times New Roman" w:hAnsi="Times New Roman" w:cs="Times New Roman"/>
          <w:sz w:val="20"/>
          <w:szCs w:val="20"/>
        </w:rPr>
        <w:t>ая</w:t>
      </w:r>
      <w:r w:rsidR="001230CF" w:rsidRPr="00947476">
        <w:rPr>
          <w:rFonts w:ascii="Times New Roman" w:hAnsi="Times New Roman" w:cs="Times New Roman"/>
          <w:sz w:val="20"/>
          <w:szCs w:val="20"/>
        </w:rPr>
        <w:t xml:space="preserve"> </w:t>
      </w:r>
      <w:r w:rsidRPr="00947476">
        <w:rPr>
          <w:rFonts w:ascii="Times New Roman" w:hAnsi="Times New Roman" w:cs="Times New Roman"/>
          <w:sz w:val="20"/>
          <w:szCs w:val="20"/>
        </w:rPr>
        <w:t>информац</w:t>
      </w:r>
      <w:r w:rsidR="001230CF" w:rsidRPr="00947476">
        <w:rPr>
          <w:rFonts w:ascii="Times New Roman" w:hAnsi="Times New Roman" w:cs="Times New Roman"/>
          <w:sz w:val="20"/>
          <w:szCs w:val="20"/>
        </w:rPr>
        <w:t>ию</w:t>
      </w:r>
      <w:r w:rsidRPr="00947476">
        <w:rPr>
          <w:rFonts w:ascii="Times New Roman" w:hAnsi="Times New Roman" w:cs="Times New Roman"/>
          <w:sz w:val="20"/>
          <w:szCs w:val="20"/>
        </w:rPr>
        <w:t>, текст</w:t>
      </w:r>
      <w:r w:rsidR="001230CF" w:rsidRPr="00947476">
        <w:rPr>
          <w:rFonts w:ascii="Times New Roman" w:hAnsi="Times New Roman" w:cs="Times New Roman"/>
          <w:sz w:val="20"/>
          <w:szCs w:val="20"/>
        </w:rPr>
        <w:t>ы</w:t>
      </w:r>
      <w:r w:rsidRPr="00947476">
        <w:rPr>
          <w:rFonts w:ascii="Times New Roman" w:hAnsi="Times New Roman" w:cs="Times New Roman"/>
          <w:sz w:val="20"/>
          <w:szCs w:val="20"/>
        </w:rPr>
        <w:t>, графическ</w:t>
      </w:r>
      <w:r w:rsidR="00804E2A" w:rsidRPr="00947476">
        <w:rPr>
          <w:rFonts w:ascii="Times New Roman" w:hAnsi="Times New Roman" w:cs="Times New Roman"/>
          <w:sz w:val="20"/>
          <w:szCs w:val="20"/>
        </w:rPr>
        <w:t>и</w:t>
      </w:r>
      <w:r w:rsidR="001230CF" w:rsidRPr="00947476">
        <w:rPr>
          <w:rFonts w:ascii="Times New Roman" w:hAnsi="Times New Roman" w:cs="Times New Roman"/>
          <w:sz w:val="20"/>
          <w:szCs w:val="20"/>
        </w:rPr>
        <w:t>е</w:t>
      </w:r>
      <w:r w:rsidRPr="00947476">
        <w:rPr>
          <w:rFonts w:ascii="Times New Roman" w:hAnsi="Times New Roman" w:cs="Times New Roman"/>
          <w:sz w:val="20"/>
          <w:szCs w:val="20"/>
        </w:rPr>
        <w:t xml:space="preserve"> элемент</w:t>
      </w:r>
      <w:r w:rsidR="001230CF" w:rsidRPr="00947476">
        <w:rPr>
          <w:rFonts w:ascii="Times New Roman" w:hAnsi="Times New Roman" w:cs="Times New Roman"/>
          <w:sz w:val="20"/>
          <w:szCs w:val="20"/>
        </w:rPr>
        <w:t>ы</w:t>
      </w:r>
      <w:r w:rsidRPr="00947476">
        <w:rPr>
          <w:rFonts w:ascii="Times New Roman" w:hAnsi="Times New Roman" w:cs="Times New Roman"/>
          <w:sz w:val="20"/>
          <w:szCs w:val="20"/>
        </w:rPr>
        <w:t>, дизайн, изображени</w:t>
      </w:r>
      <w:r w:rsidR="001230CF" w:rsidRPr="00947476">
        <w:rPr>
          <w:rFonts w:ascii="Times New Roman" w:hAnsi="Times New Roman" w:cs="Times New Roman"/>
          <w:sz w:val="20"/>
          <w:szCs w:val="20"/>
        </w:rPr>
        <w:t>я</w:t>
      </w:r>
      <w:r w:rsidRPr="00947476">
        <w:rPr>
          <w:rFonts w:ascii="Times New Roman" w:hAnsi="Times New Roman" w:cs="Times New Roman"/>
          <w:sz w:val="20"/>
          <w:szCs w:val="20"/>
        </w:rPr>
        <w:t>, фото- и видеоматериал</w:t>
      </w:r>
      <w:r w:rsidR="001230CF" w:rsidRPr="00947476">
        <w:rPr>
          <w:rFonts w:ascii="Times New Roman" w:hAnsi="Times New Roman" w:cs="Times New Roman"/>
          <w:sz w:val="20"/>
          <w:szCs w:val="20"/>
        </w:rPr>
        <w:t>ы</w:t>
      </w:r>
      <w:r w:rsidRPr="00947476">
        <w:rPr>
          <w:rFonts w:ascii="Times New Roman" w:hAnsi="Times New Roman" w:cs="Times New Roman"/>
          <w:sz w:val="20"/>
          <w:szCs w:val="20"/>
        </w:rPr>
        <w:t xml:space="preserve">, </w:t>
      </w:r>
      <w:r w:rsidR="00607417" w:rsidRPr="00947476">
        <w:rPr>
          <w:rFonts w:ascii="Times New Roman" w:hAnsi="Times New Roman" w:cs="Times New Roman"/>
          <w:sz w:val="20"/>
          <w:szCs w:val="20"/>
        </w:rPr>
        <w:t xml:space="preserve">а также </w:t>
      </w:r>
      <w:r w:rsidRPr="00947476">
        <w:rPr>
          <w:rFonts w:ascii="Times New Roman" w:hAnsi="Times New Roman" w:cs="Times New Roman"/>
          <w:sz w:val="20"/>
          <w:szCs w:val="20"/>
        </w:rPr>
        <w:t>ины</w:t>
      </w:r>
      <w:r w:rsidR="001230CF" w:rsidRPr="00947476">
        <w:rPr>
          <w:rFonts w:ascii="Times New Roman" w:hAnsi="Times New Roman" w:cs="Times New Roman"/>
          <w:sz w:val="20"/>
          <w:szCs w:val="20"/>
        </w:rPr>
        <w:t>е</w:t>
      </w:r>
      <w:r w:rsidRPr="00947476">
        <w:rPr>
          <w:rFonts w:ascii="Times New Roman" w:hAnsi="Times New Roman" w:cs="Times New Roman"/>
          <w:sz w:val="20"/>
          <w:szCs w:val="20"/>
        </w:rPr>
        <w:t xml:space="preserve"> результат</w:t>
      </w:r>
      <w:r w:rsidR="001230CF" w:rsidRPr="00947476">
        <w:rPr>
          <w:rFonts w:ascii="Times New Roman" w:hAnsi="Times New Roman" w:cs="Times New Roman"/>
          <w:sz w:val="20"/>
          <w:szCs w:val="20"/>
        </w:rPr>
        <w:t>ы</w:t>
      </w:r>
      <w:r w:rsidRPr="00947476">
        <w:rPr>
          <w:rFonts w:ascii="Times New Roman" w:hAnsi="Times New Roman" w:cs="Times New Roman"/>
          <w:sz w:val="20"/>
          <w:szCs w:val="20"/>
        </w:rPr>
        <w:t xml:space="preserve"> интеллектуальной деятельности, правообладателем которых явля</w:t>
      </w:r>
      <w:r w:rsidR="00860855" w:rsidRPr="00947476">
        <w:rPr>
          <w:rFonts w:ascii="Times New Roman" w:hAnsi="Times New Roman" w:cs="Times New Roman"/>
          <w:sz w:val="20"/>
          <w:szCs w:val="20"/>
        </w:rPr>
        <w:t xml:space="preserve">ется Исполнитель. </w:t>
      </w:r>
    </w:p>
    <w:p w14:paraId="68DE1E40" w14:textId="06E28134" w:rsidR="00FE4BED" w:rsidRPr="00947476" w:rsidRDefault="00583590" w:rsidP="008D296A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b/>
          <w:bCs/>
          <w:sz w:val="20"/>
          <w:szCs w:val="20"/>
        </w:rPr>
        <w:t xml:space="preserve">«Мессенджеры» </w:t>
      </w:r>
      <w:r w:rsidRPr="00947476">
        <w:rPr>
          <w:rFonts w:ascii="Times New Roman" w:hAnsi="Times New Roman" w:cs="Times New Roman"/>
          <w:sz w:val="20"/>
          <w:szCs w:val="20"/>
        </w:rPr>
        <w:t xml:space="preserve">– </w:t>
      </w:r>
      <w:r w:rsidR="00FE4BED" w:rsidRPr="00947476">
        <w:rPr>
          <w:rFonts w:ascii="Times New Roman" w:hAnsi="Times New Roman" w:cs="Times New Roman"/>
          <w:sz w:val="20"/>
          <w:szCs w:val="20"/>
        </w:rPr>
        <w:t xml:space="preserve">программы для мгновенного обмена текстовыми сообщениями, файлами, медиа и другой информацией в электронном виде между зарегистрированными пользователями в сети </w:t>
      </w:r>
      <w:r w:rsidR="006141AE" w:rsidRPr="00947476">
        <w:rPr>
          <w:rFonts w:ascii="Times New Roman" w:hAnsi="Times New Roman" w:cs="Times New Roman"/>
          <w:sz w:val="20"/>
          <w:szCs w:val="20"/>
        </w:rPr>
        <w:t>«</w:t>
      </w:r>
      <w:r w:rsidR="00FE4BED" w:rsidRPr="00947476">
        <w:rPr>
          <w:rFonts w:ascii="Times New Roman" w:hAnsi="Times New Roman" w:cs="Times New Roman"/>
          <w:sz w:val="20"/>
          <w:szCs w:val="20"/>
        </w:rPr>
        <w:t>Интернет</w:t>
      </w:r>
      <w:r w:rsidR="006141AE" w:rsidRPr="00947476">
        <w:rPr>
          <w:rFonts w:ascii="Times New Roman" w:hAnsi="Times New Roman" w:cs="Times New Roman"/>
          <w:sz w:val="20"/>
          <w:szCs w:val="20"/>
        </w:rPr>
        <w:t>»</w:t>
      </w:r>
      <w:r w:rsidR="00FE4BED" w:rsidRPr="00947476">
        <w:rPr>
          <w:rFonts w:ascii="Times New Roman" w:hAnsi="Times New Roman" w:cs="Times New Roman"/>
          <w:sz w:val="20"/>
          <w:szCs w:val="20"/>
        </w:rPr>
        <w:t xml:space="preserve"> (ВКонтакте, </w:t>
      </w:r>
      <w:proofErr w:type="spellStart"/>
      <w:r w:rsidR="00FE4BED" w:rsidRPr="00947476">
        <w:rPr>
          <w:rFonts w:ascii="Times New Roman" w:hAnsi="Times New Roman" w:cs="Times New Roman"/>
          <w:sz w:val="20"/>
          <w:szCs w:val="20"/>
        </w:rPr>
        <w:t>Telegram</w:t>
      </w:r>
      <w:proofErr w:type="spellEnd"/>
      <w:r w:rsidR="00FE4BED" w:rsidRPr="00947476">
        <w:rPr>
          <w:rFonts w:ascii="Times New Roman" w:hAnsi="Times New Roman" w:cs="Times New Roman"/>
          <w:sz w:val="20"/>
          <w:szCs w:val="20"/>
        </w:rPr>
        <w:t>, MAX и пр.).</w:t>
      </w:r>
    </w:p>
    <w:p w14:paraId="2CC057F3" w14:textId="1D915F0F" w:rsidR="00FE4BED" w:rsidRPr="00947476" w:rsidRDefault="00FE4BED" w:rsidP="008D296A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b/>
          <w:bCs/>
          <w:sz w:val="20"/>
          <w:szCs w:val="20"/>
        </w:rPr>
        <w:t>«Социальные сети»</w:t>
      </w:r>
      <w:r w:rsidRPr="00947476">
        <w:rPr>
          <w:rFonts w:ascii="Times New Roman" w:hAnsi="Times New Roman" w:cs="Times New Roman"/>
          <w:sz w:val="20"/>
          <w:szCs w:val="20"/>
        </w:rPr>
        <w:t xml:space="preserve"> – онлайн-платформы в информационно-телекоммуникационной сети «Интернет», предназначенные для создания, обмена и взаимодействия с контентом, а также для общения между пользователями через различные формы коммуникации, такие как комментарии, лайки и сообщения (ВКонтакте, </w:t>
      </w:r>
      <w:proofErr w:type="spellStart"/>
      <w:r w:rsidRPr="00947476">
        <w:rPr>
          <w:rFonts w:ascii="Times New Roman" w:hAnsi="Times New Roman" w:cs="Times New Roman"/>
          <w:sz w:val="20"/>
          <w:szCs w:val="20"/>
        </w:rPr>
        <w:t>Telegram</w:t>
      </w:r>
      <w:proofErr w:type="spellEnd"/>
      <w:r w:rsidRPr="00947476">
        <w:rPr>
          <w:rFonts w:ascii="Times New Roman" w:hAnsi="Times New Roman" w:cs="Times New Roman"/>
          <w:sz w:val="20"/>
          <w:szCs w:val="20"/>
        </w:rPr>
        <w:t xml:space="preserve"> и пр.).</w:t>
      </w:r>
    </w:p>
    <w:p w14:paraId="2AE79276" w14:textId="0F1B924B" w:rsidR="00FE4BED" w:rsidRPr="00947476" w:rsidRDefault="00607417" w:rsidP="008D296A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E45DC9" w:rsidRPr="00947476">
        <w:rPr>
          <w:rFonts w:ascii="Times New Roman" w:hAnsi="Times New Roman" w:cs="Times New Roman"/>
          <w:b/>
          <w:bCs/>
          <w:sz w:val="20"/>
          <w:szCs w:val="20"/>
        </w:rPr>
        <w:t>Информационная платформа</w:t>
      </w:r>
      <w:r w:rsidRPr="00947476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Pr="00947476">
        <w:t xml:space="preserve"> </w:t>
      </w:r>
      <w:r w:rsidRPr="00947476">
        <w:rPr>
          <w:rFonts w:ascii="Times New Roman" w:hAnsi="Times New Roman" w:cs="Times New Roman"/>
          <w:sz w:val="20"/>
          <w:szCs w:val="20"/>
        </w:rPr>
        <w:t>–</w:t>
      </w:r>
      <w:r w:rsidR="00FE4BED" w:rsidRPr="00947476">
        <w:rPr>
          <w:rFonts w:ascii="Times New Roman" w:hAnsi="Times New Roman" w:cs="Times New Roman"/>
          <w:sz w:val="20"/>
          <w:szCs w:val="20"/>
        </w:rPr>
        <w:t xml:space="preserve"> </w:t>
      </w:r>
      <w:r w:rsidR="00E45DC9" w:rsidRPr="00947476">
        <w:rPr>
          <w:rFonts w:ascii="Times New Roman" w:hAnsi="Times New Roman" w:cs="Times New Roman"/>
          <w:sz w:val="20"/>
          <w:szCs w:val="20"/>
        </w:rPr>
        <w:t>закрытая информационная система</w:t>
      </w:r>
      <w:r w:rsidR="007D479B" w:rsidRPr="00947476">
        <w:rPr>
          <w:rFonts w:ascii="Times New Roman" w:hAnsi="Times New Roman" w:cs="Times New Roman"/>
          <w:sz w:val="20"/>
          <w:szCs w:val="20"/>
        </w:rPr>
        <w:t xml:space="preserve">, созданная Исполнителем </w:t>
      </w:r>
      <w:r w:rsidR="00E45DC9" w:rsidRPr="00947476">
        <w:rPr>
          <w:rFonts w:ascii="Times New Roman" w:hAnsi="Times New Roman" w:cs="Times New Roman"/>
          <w:sz w:val="20"/>
          <w:szCs w:val="20"/>
        </w:rPr>
        <w:t>с использованием сети «Интернет»</w:t>
      </w:r>
      <w:r w:rsidR="007D479B" w:rsidRPr="00947476">
        <w:rPr>
          <w:rFonts w:ascii="Times New Roman" w:hAnsi="Times New Roman" w:cs="Times New Roman"/>
          <w:sz w:val="20"/>
          <w:szCs w:val="20"/>
        </w:rPr>
        <w:t xml:space="preserve">, которая автоматически обрабатывает запросы Заказчика в и отвечает по заданному алгоритму для упрощенного взаимодействия Заказчика и Исполнителя в процессе получения и оплаты Услуг в рамках деятельности Клуба. </w:t>
      </w:r>
      <w:r w:rsidR="00E45DC9" w:rsidRPr="00947476">
        <w:rPr>
          <w:rFonts w:ascii="Times New Roman" w:hAnsi="Times New Roman" w:cs="Times New Roman"/>
          <w:sz w:val="20"/>
          <w:szCs w:val="20"/>
        </w:rPr>
        <w:t>Информационная платформа</w:t>
      </w:r>
      <w:r w:rsidR="008D296A" w:rsidRPr="00947476">
        <w:rPr>
          <w:rFonts w:ascii="Times New Roman" w:hAnsi="Times New Roman" w:cs="Times New Roman"/>
          <w:sz w:val="20"/>
          <w:szCs w:val="20"/>
        </w:rPr>
        <w:t xml:space="preserve"> включает в себя следующие функциональные разделы: календарь мероприятий Клуба, бланки и шаблоны документов, база полезных контактов, проверка объектов </w:t>
      </w:r>
      <w:r w:rsidR="008D296A" w:rsidRPr="00947476">
        <w:rPr>
          <w:rFonts w:ascii="Times New Roman" w:hAnsi="Times New Roman" w:cs="Times New Roman"/>
          <w:sz w:val="20"/>
          <w:szCs w:val="20"/>
        </w:rPr>
        <w:lastRenderedPageBreak/>
        <w:t>недвижимости, оплата и управление Подпиской, автоматическое составление договоров, встроенный искусственный интеллект, расчёт ипотеки, оценка рыночной стоимости объекта и пр.</w:t>
      </w:r>
      <w:r w:rsidR="00B31FCB" w:rsidRPr="00947476">
        <w:rPr>
          <w:rFonts w:ascii="Times New Roman" w:hAnsi="Times New Roman" w:cs="Times New Roman"/>
          <w:sz w:val="20"/>
          <w:szCs w:val="20"/>
        </w:rPr>
        <w:t xml:space="preserve"> Упомянутые функциональные разделы являются примером и могут корректироваться Исполнителем по его усмотрению. </w:t>
      </w:r>
    </w:p>
    <w:p w14:paraId="587CF9E7" w14:textId="0426B7E2" w:rsidR="00583590" w:rsidRPr="00947476" w:rsidRDefault="00583590" w:rsidP="008D296A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sz w:val="20"/>
          <w:szCs w:val="20"/>
        </w:rPr>
        <w:t>«</w:t>
      </w:r>
      <w:r w:rsidRPr="00947476">
        <w:rPr>
          <w:rFonts w:ascii="Times New Roman" w:hAnsi="Times New Roman" w:cs="Times New Roman"/>
          <w:b/>
          <w:bCs/>
          <w:sz w:val="20"/>
          <w:szCs w:val="20"/>
        </w:rPr>
        <w:t>Результаты интеллектуальной деятельности</w:t>
      </w:r>
      <w:r w:rsidRPr="00947476">
        <w:rPr>
          <w:rFonts w:ascii="Times New Roman" w:hAnsi="Times New Roman" w:cs="Times New Roman"/>
          <w:sz w:val="20"/>
          <w:szCs w:val="20"/>
        </w:rPr>
        <w:t xml:space="preserve">» – охраняемые законом произведения: информационные, справочные материалы, в том числе файлы с данными, тексты, </w:t>
      </w:r>
      <w:r w:rsidR="005145E6" w:rsidRPr="00947476">
        <w:rPr>
          <w:rFonts w:ascii="Times New Roman" w:hAnsi="Times New Roman" w:cs="Times New Roman"/>
          <w:sz w:val="20"/>
          <w:szCs w:val="20"/>
        </w:rPr>
        <w:t xml:space="preserve">логотипы, </w:t>
      </w:r>
      <w:r w:rsidR="00B31FCB" w:rsidRPr="00947476">
        <w:rPr>
          <w:rFonts w:ascii="Times New Roman" w:hAnsi="Times New Roman" w:cs="Times New Roman"/>
          <w:sz w:val="20"/>
          <w:szCs w:val="20"/>
        </w:rPr>
        <w:t xml:space="preserve">товарные знаки, </w:t>
      </w:r>
      <w:r w:rsidR="005145E6" w:rsidRPr="00947476">
        <w:rPr>
          <w:rFonts w:ascii="Times New Roman" w:hAnsi="Times New Roman" w:cs="Times New Roman"/>
          <w:sz w:val="20"/>
          <w:szCs w:val="20"/>
        </w:rPr>
        <w:t xml:space="preserve">элементы дизайна, графические изображения, </w:t>
      </w:r>
      <w:r w:rsidRPr="00947476">
        <w:rPr>
          <w:rFonts w:ascii="Times New Roman" w:hAnsi="Times New Roman" w:cs="Times New Roman"/>
          <w:sz w:val="20"/>
          <w:szCs w:val="20"/>
        </w:rPr>
        <w:t xml:space="preserve">видео и фотографии, а также другие охраняемые законом результаты интеллектуальной деятельности и средства индивидуализации, </w:t>
      </w:r>
      <w:r w:rsidR="005145E6" w:rsidRPr="00947476">
        <w:rPr>
          <w:rFonts w:ascii="Times New Roman" w:hAnsi="Times New Roman" w:cs="Times New Roman"/>
          <w:sz w:val="20"/>
          <w:szCs w:val="20"/>
        </w:rPr>
        <w:t xml:space="preserve">принадлежащие Исполнителю. </w:t>
      </w:r>
    </w:p>
    <w:p w14:paraId="77B92378" w14:textId="1B090B8D" w:rsidR="008129FA" w:rsidRPr="00947476" w:rsidRDefault="00583590" w:rsidP="008D29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sz w:val="20"/>
          <w:szCs w:val="20"/>
        </w:rPr>
        <w:t xml:space="preserve">Другие термины, используемые в Оферте, определяются в соответствии с толкованием, сложившимся в сети </w:t>
      </w:r>
      <w:r w:rsidR="008D054E" w:rsidRPr="00947476">
        <w:rPr>
          <w:rFonts w:ascii="Times New Roman" w:hAnsi="Times New Roman" w:cs="Times New Roman"/>
          <w:sz w:val="20"/>
          <w:szCs w:val="20"/>
        </w:rPr>
        <w:t>«</w:t>
      </w:r>
      <w:r w:rsidRPr="00947476">
        <w:rPr>
          <w:rFonts w:ascii="Times New Roman" w:hAnsi="Times New Roman" w:cs="Times New Roman"/>
          <w:sz w:val="20"/>
          <w:szCs w:val="20"/>
        </w:rPr>
        <w:t>Интернет</w:t>
      </w:r>
      <w:r w:rsidR="008D054E" w:rsidRPr="00947476">
        <w:rPr>
          <w:rFonts w:ascii="Times New Roman" w:hAnsi="Times New Roman" w:cs="Times New Roman"/>
          <w:sz w:val="20"/>
          <w:szCs w:val="20"/>
        </w:rPr>
        <w:t>»</w:t>
      </w:r>
      <w:r w:rsidRPr="00947476">
        <w:rPr>
          <w:rFonts w:ascii="Times New Roman" w:hAnsi="Times New Roman" w:cs="Times New Roman"/>
          <w:sz w:val="20"/>
          <w:szCs w:val="20"/>
        </w:rPr>
        <w:t>, обычаями делового оборота и действующим законодательством Российской Федераци</w:t>
      </w:r>
      <w:r w:rsidR="00AA283B" w:rsidRPr="00947476">
        <w:rPr>
          <w:rFonts w:ascii="Times New Roman" w:hAnsi="Times New Roman" w:cs="Times New Roman"/>
          <w:sz w:val="20"/>
          <w:szCs w:val="20"/>
        </w:rPr>
        <w:t>и.</w:t>
      </w:r>
    </w:p>
    <w:p w14:paraId="74D18B87" w14:textId="77777777" w:rsidR="007A6718" w:rsidRPr="00947476" w:rsidRDefault="007A6718" w:rsidP="003C10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087A1E2" w14:textId="3CCA1172" w:rsidR="00583590" w:rsidRPr="00947476" w:rsidRDefault="00583590" w:rsidP="009E6FA4">
      <w:pPr>
        <w:pStyle w:val="DZ1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before="0" w:after="0"/>
        <w:ind w:left="0" w:firstLine="567"/>
        <w:jc w:val="center"/>
        <w:rPr>
          <w:sz w:val="20"/>
          <w:szCs w:val="20"/>
        </w:rPr>
      </w:pPr>
      <w:r w:rsidRPr="00947476">
        <w:rPr>
          <w:sz w:val="20"/>
          <w:szCs w:val="20"/>
        </w:rPr>
        <w:t xml:space="preserve">Предмет </w:t>
      </w:r>
      <w:r w:rsidR="00174EE4" w:rsidRPr="00947476">
        <w:rPr>
          <w:sz w:val="20"/>
          <w:szCs w:val="20"/>
        </w:rPr>
        <w:t>Д</w:t>
      </w:r>
      <w:r w:rsidRPr="00947476">
        <w:rPr>
          <w:sz w:val="20"/>
          <w:szCs w:val="20"/>
        </w:rPr>
        <w:t>оговора</w:t>
      </w:r>
    </w:p>
    <w:p w14:paraId="40D944F2" w14:textId="5EA17D82" w:rsidR="00F769BF" w:rsidRPr="00947476" w:rsidRDefault="00E8013E" w:rsidP="00F769BF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sz w:val="20"/>
          <w:szCs w:val="20"/>
        </w:rPr>
        <w:t xml:space="preserve">Исполнитель обязуется на возмездной основе оказывать Заказчику </w:t>
      </w:r>
      <w:r w:rsidR="00F769BF" w:rsidRPr="00947476">
        <w:rPr>
          <w:rFonts w:ascii="Times New Roman" w:hAnsi="Times New Roman" w:cs="Times New Roman"/>
          <w:sz w:val="20"/>
          <w:szCs w:val="20"/>
        </w:rPr>
        <w:t>Услуги</w:t>
      </w:r>
      <w:r w:rsidR="007A6718" w:rsidRPr="00947476">
        <w:rPr>
          <w:rFonts w:ascii="Times New Roman" w:hAnsi="Times New Roman" w:cs="Times New Roman"/>
          <w:sz w:val="20"/>
          <w:szCs w:val="20"/>
        </w:rPr>
        <w:t xml:space="preserve">, </w:t>
      </w:r>
      <w:r w:rsidRPr="00947476">
        <w:rPr>
          <w:rFonts w:ascii="Times New Roman" w:hAnsi="Times New Roman" w:cs="Times New Roman"/>
          <w:sz w:val="20"/>
          <w:szCs w:val="20"/>
        </w:rPr>
        <w:t xml:space="preserve">а Заказчик обязуется оплачивать </w:t>
      </w:r>
      <w:r w:rsidR="007A6718" w:rsidRPr="00947476">
        <w:rPr>
          <w:rFonts w:ascii="Times New Roman" w:hAnsi="Times New Roman" w:cs="Times New Roman"/>
          <w:sz w:val="20"/>
          <w:szCs w:val="20"/>
        </w:rPr>
        <w:t>такие услуги</w:t>
      </w:r>
      <w:r w:rsidR="00337225" w:rsidRPr="00947476">
        <w:rPr>
          <w:rFonts w:ascii="Times New Roman" w:hAnsi="Times New Roman" w:cs="Times New Roman"/>
          <w:sz w:val="20"/>
          <w:szCs w:val="20"/>
        </w:rPr>
        <w:t xml:space="preserve"> </w:t>
      </w:r>
      <w:r w:rsidR="00153F7C" w:rsidRPr="00947476">
        <w:rPr>
          <w:rFonts w:ascii="Times New Roman" w:hAnsi="Times New Roman" w:cs="Times New Roman"/>
          <w:sz w:val="20"/>
          <w:szCs w:val="20"/>
        </w:rPr>
        <w:t xml:space="preserve">в полном объеме </w:t>
      </w:r>
      <w:r w:rsidR="001A51FF" w:rsidRPr="00947476">
        <w:rPr>
          <w:rFonts w:ascii="Times New Roman" w:hAnsi="Times New Roman" w:cs="Times New Roman"/>
          <w:sz w:val="20"/>
          <w:szCs w:val="20"/>
        </w:rPr>
        <w:t xml:space="preserve">и </w:t>
      </w:r>
      <w:r w:rsidRPr="00947476">
        <w:rPr>
          <w:rFonts w:ascii="Times New Roman" w:hAnsi="Times New Roman" w:cs="Times New Roman"/>
          <w:sz w:val="20"/>
          <w:szCs w:val="20"/>
        </w:rPr>
        <w:t xml:space="preserve">на условиях, предусмотренных </w:t>
      </w:r>
      <w:r w:rsidR="00174EE4" w:rsidRPr="00947476">
        <w:rPr>
          <w:rFonts w:ascii="Times New Roman" w:hAnsi="Times New Roman" w:cs="Times New Roman"/>
          <w:sz w:val="20"/>
          <w:szCs w:val="20"/>
        </w:rPr>
        <w:t>Д</w:t>
      </w:r>
      <w:r w:rsidRPr="00947476">
        <w:rPr>
          <w:rFonts w:ascii="Times New Roman" w:hAnsi="Times New Roman" w:cs="Times New Roman"/>
          <w:sz w:val="20"/>
          <w:szCs w:val="20"/>
        </w:rPr>
        <w:t>оговором.</w:t>
      </w:r>
    </w:p>
    <w:p w14:paraId="64734932" w14:textId="05DC3B14" w:rsidR="00926B1F" w:rsidRPr="00947476" w:rsidRDefault="00FB26EA" w:rsidP="00926B1F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sz w:val="20"/>
          <w:szCs w:val="20"/>
        </w:rPr>
        <w:t>Точное наименование, объем и содержание Услуг</w:t>
      </w:r>
      <w:r w:rsidR="001F3C1F" w:rsidRPr="00947476">
        <w:rPr>
          <w:rFonts w:ascii="Times New Roman" w:hAnsi="Times New Roman" w:cs="Times New Roman"/>
          <w:sz w:val="20"/>
          <w:szCs w:val="20"/>
        </w:rPr>
        <w:t xml:space="preserve"> </w:t>
      </w:r>
      <w:r w:rsidRPr="00947476">
        <w:rPr>
          <w:rFonts w:ascii="Times New Roman" w:hAnsi="Times New Roman" w:cs="Times New Roman"/>
          <w:sz w:val="20"/>
          <w:szCs w:val="20"/>
        </w:rPr>
        <w:t>довод</w:t>
      </w:r>
      <w:r w:rsidR="00426E4B" w:rsidRPr="00947476">
        <w:rPr>
          <w:rFonts w:ascii="Times New Roman" w:hAnsi="Times New Roman" w:cs="Times New Roman"/>
          <w:sz w:val="20"/>
          <w:szCs w:val="20"/>
        </w:rPr>
        <w:t>я</w:t>
      </w:r>
      <w:r w:rsidRPr="00947476">
        <w:rPr>
          <w:rFonts w:ascii="Times New Roman" w:hAnsi="Times New Roman" w:cs="Times New Roman"/>
          <w:sz w:val="20"/>
          <w:szCs w:val="20"/>
        </w:rPr>
        <w:t xml:space="preserve">тся до сведения Заказчика путем </w:t>
      </w:r>
      <w:r w:rsidR="00B31FCB" w:rsidRPr="00947476">
        <w:rPr>
          <w:rFonts w:ascii="Times New Roman" w:hAnsi="Times New Roman" w:cs="Times New Roman"/>
          <w:sz w:val="20"/>
          <w:szCs w:val="20"/>
        </w:rPr>
        <w:t>опубликования указанной информации</w:t>
      </w:r>
      <w:r w:rsidRPr="00947476">
        <w:rPr>
          <w:rFonts w:ascii="Times New Roman" w:hAnsi="Times New Roman" w:cs="Times New Roman"/>
          <w:sz w:val="20"/>
          <w:szCs w:val="20"/>
        </w:rPr>
        <w:t xml:space="preserve"> на Сайте. </w:t>
      </w:r>
    </w:p>
    <w:p w14:paraId="0876B734" w14:textId="31883335" w:rsidR="00EA1248" w:rsidRPr="00947476" w:rsidRDefault="009E6FA4" w:rsidP="00EA1248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sz w:val="20"/>
          <w:szCs w:val="20"/>
        </w:rPr>
        <w:t xml:space="preserve">Право </w:t>
      </w:r>
      <w:r w:rsidR="00B833B4" w:rsidRPr="00947476">
        <w:rPr>
          <w:rFonts w:ascii="Times New Roman" w:hAnsi="Times New Roman" w:cs="Times New Roman"/>
          <w:sz w:val="20"/>
          <w:szCs w:val="20"/>
        </w:rPr>
        <w:t>на оформление Членства в клубе</w:t>
      </w:r>
      <w:r w:rsidRPr="00947476">
        <w:rPr>
          <w:rFonts w:ascii="Times New Roman" w:hAnsi="Times New Roman" w:cs="Times New Roman"/>
          <w:sz w:val="20"/>
          <w:szCs w:val="20"/>
        </w:rPr>
        <w:t xml:space="preserve"> имеет только Заказчик, </w:t>
      </w:r>
      <w:r w:rsidR="003C12E8" w:rsidRPr="00947476">
        <w:rPr>
          <w:rFonts w:ascii="Times New Roman" w:hAnsi="Times New Roman" w:cs="Times New Roman"/>
          <w:sz w:val="20"/>
          <w:szCs w:val="20"/>
        </w:rPr>
        <w:t>ведущий профессиональную риелторскую деятельность</w:t>
      </w:r>
      <w:r w:rsidRPr="00947476">
        <w:rPr>
          <w:rFonts w:ascii="Times New Roman" w:hAnsi="Times New Roman" w:cs="Times New Roman"/>
          <w:sz w:val="20"/>
          <w:szCs w:val="20"/>
        </w:rPr>
        <w:t xml:space="preserve">. </w:t>
      </w:r>
      <w:r w:rsidR="00EA1248" w:rsidRPr="00947476">
        <w:rPr>
          <w:rFonts w:ascii="Times New Roman" w:hAnsi="Times New Roman" w:cs="Times New Roman"/>
          <w:sz w:val="20"/>
          <w:szCs w:val="20"/>
        </w:rPr>
        <w:t xml:space="preserve">Заказчик осведомлен, что Услуги предоставляются ему в целях содействия в осуществлении им профессиональной риелторской деятельности, в связи с чем пользование Услугами в отличных от предусмотренных Договором целей не допускается.  </w:t>
      </w:r>
    </w:p>
    <w:p w14:paraId="6E88D9B4" w14:textId="5D3849DB" w:rsidR="002719A0" w:rsidRPr="00947476" w:rsidRDefault="002719A0" w:rsidP="00EA1248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sz w:val="20"/>
          <w:szCs w:val="20"/>
        </w:rPr>
        <w:t xml:space="preserve">В случае оформления Членства в клубе, Заказчик обязуется вносить абонентскую плату в порядке и на условиях, предусмотренных разделом </w:t>
      </w:r>
      <w:r w:rsidR="006D0AD8" w:rsidRPr="00947476">
        <w:rPr>
          <w:rFonts w:ascii="Times New Roman" w:hAnsi="Times New Roman" w:cs="Times New Roman"/>
          <w:sz w:val="20"/>
          <w:szCs w:val="20"/>
        </w:rPr>
        <w:t>6</w:t>
      </w:r>
      <w:r w:rsidRPr="00947476">
        <w:rPr>
          <w:rFonts w:ascii="Times New Roman" w:hAnsi="Times New Roman" w:cs="Times New Roman"/>
          <w:sz w:val="20"/>
          <w:szCs w:val="20"/>
        </w:rPr>
        <w:t xml:space="preserve"> Договора. </w:t>
      </w:r>
    </w:p>
    <w:p w14:paraId="0317EF90" w14:textId="561256BC" w:rsidR="00EA1248" w:rsidRPr="00947476" w:rsidRDefault="000C77A6" w:rsidP="00EA1248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sz w:val="20"/>
          <w:szCs w:val="20"/>
        </w:rPr>
        <w:t xml:space="preserve">На </w:t>
      </w:r>
      <w:r w:rsidR="00B337F6" w:rsidRPr="00947476">
        <w:rPr>
          <w:rFonts w:ascii="Times New Roman" w:hAnsi="Times New Roman" w:cs="Times New Roman"/>
          <w:sz w:val="20"/>
          <w:szCs w:val="20"/>
        </w:rPr>
        <w:t xml:space="preserve">Резидентов </w:t>
      </w:r>
      <w:r w:rsidRPr="00947476">
        <w:rPr>
          <w:rFonts w:ascii="Times New Roman" w:hAnsi="Times New Roman" w:cs="Times New Roman"/>
          <w:sz w:val="20"/>
          <w:szCs w:val="20"/>
        </w:rPr>
        <w:t xml:space="preserve">клуба распространяют свое действие правила, предусмотренные разделом 5 Договора. </w:t>
      </w:r>
    </w:p>
    <w:p w14:paraId="4C244C97" w14:textId="503C42CA" w:rsidR="002719A0" w:rsidRPr="00947476" w:rsidRDefault="003B75BA" w:rsidP="002719A0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sz w:val="20"/>
          <w:szCs w:val="20"/>
        </w:rPr>
        <w:t xml:space="preserve">Услуги, за исключением очных встреч в рамках проведения мероприятий, оказываются в дистанционном формате. </w:t>
      </w:r>
      <w:r w:rsidR="00426E4B" w:rsidRPr="00947476">
        <w:rPr>
          <w:rFonts w:ascii="Times New Roman" w:hAnsi="Times New Roman" w:cs="Times New Roman"/>
          <w:sz w:val="20"/>
          <w:szCs w:val="20"/>
        </w:rPr>
        <w:t xml:space="preserve">Местом оказания Услуг в очном формате, если иное не указано на Сайте, </w:t>
      </w:r>
      <w:r w:rsidRPr="00947476">
        <w:rPr>
          <w:rFonts w:ascii="Times New Roman" w:hAnsi="Times New Roman" w:cs="Times New Roman"/>
          <w:sz w:val="20"/>
          <w:szCs w:val="20"/>
        </w:rPr>
        <w:t xml:space="preserve">Информационной платформе </w:t>
      </w:r>
      <w:r w:rsidR="00426E4B" w:rsidRPr="00947476">
        <w:rPr>
          <w:rFonts w:ascii="Times New Roman" w:hAnsi="Times New Roman" w:cs="Times New Roman"/>
          <w:sz w:val="20"/>
          <w:szCs w:val="20"/>
        </w:rPr>
        <w:t>или</w:t>
      </w:r>
      <w:r w:rsidRPr="00947476">
        <w:rPr>
          <w:rFonts w:ascii="Times New Roman" w:hAnsi="Times New Roman" w:cs="Times New Roman"/>
          <w:sz w:val="20"/>
          <w:szCs w:val="20"/>
        </w:rPr>
        <w:t xml:space="preserve"> в</w:t>
      </w:r>
      <w:r w:rsidR="00426E4B" w:rsidRPr="00947476">
        <w:rPr>
          <w:rFonts w:ascii="Times New Roman" w:hAnsi="Times New Roman" w:cs="Times New Roman"/>
          <w:sz w:val="20"/>
          <w:szCs w:val="20"/>
        </w:rPr>
        <w:t xml:space="preserve"> </w:t>
      </w:r>
      <w:r w:rsidR="00B31FCB" w:rsidRPr="00947476">
        <w:rPr>
          <w:rFonts w:ascii="Times New Roman" w:hAnsi="Times New Roman" w:cs="Times New Roman"/>
          <w:sz w:val="20"/>
          <w:szCs w:val="20"/>
        </w:rPr>
        <w:t>С</w:t>
      </w:r>
      <w:r w:rsidR="00426E4B" w:rsidRPr="00947476">
        <w:rPr>
          <w:rFonts w:ascii="Times New Roman" w:hAnsi="Times New Roman" w:cs="Times New Roman"/>
          <w:sz w:val="20"/>
          <w:szCs w:val="20"/>
        </w:rPr>
        <w:t>оциальных сетях является</w:t>
      </w:r>
      <w:r w:rsidR="003C12E8" w:rsidRPr="00947476">
        <w:rPr>
          <w:rFonts w:ascii="Times New Roman" w:hAnsi="Times New Roman" w:cs="Times New Roman"/>
          <w:sz w:val="20"/>
          <w:szCs w:val="20"/>
        </w:rPr>
        <w:t xml:space="preserve"> помещение Клуба, расположенное</w:t>
      </w:r>
      <w:r w:rsidR="00426E4B" w:rsidRPr="00947476">
        <w:rPr>
          <w:rFonts w:ascii="Times New Roman" w:hAnsi="Times New Roman" w:cs="Times New Roman"/>
          <w:sz w:val="20"/>
          <w:szCs w:val="20"/>
        </w:rPr>
        <w:t xml:space="preserve"> по адресу: г. Екатеринбург, ул. Радищева, д. 6А, 1 подъезд, 10 этаж, оф. 1005-1006. </w:t>
      </w:r>
      <w:r w:rsidR="008A3117" w:rsidRPr="00947476">
        <w:rPr>
          <w:rFonts w:ascii="Times New Roman" w:hAnsi="Times New Roman" w:cs="Times New Roman"/>
          <w:sz w:val="20"/>
          <w:szCs w:val="20"/>
        </w:rPr>
        <w:t xml:space="preserve">При этом правом пользования пространствами Клуба (переговорными комнатами, рабочими местами) наделены только те </w:t>
      </w:r>
      <w:r w:rsidR="00B337F6" w:rsidRPr="00947476">
        <w:rPr>
          <w:rFonts w:ascii="Times New Roman" w:hAnsi="Times New Roman" w:cs="Times New Roman"/>
          <w:sz w:val="20"/>
          <w:szCs w:val="20"/>
        </w:rPr>
        <w:t>Резиденты</w:t>
      </w:r>
      <w:r w:rsidR="008A3117" w:rsidRPr="00947476">
        <w:rPr>
          <w:rFonts w:ascii="Times New Roman" w:hAnsi="Times New Roman" w:cs="Times New Roman"/>
          <w:sz w:val="20"/>
          <w:szCs w:val="20"/>
        </w:rPr>
        <w:t xml:space="preserve"> клуба, которые </w:t>
      </w:r>
      <w:r w:rsidR="003C12E8" w:rsidRPr="00947476">
        <w:rPr>
          <w:rFonts w:ascii="Times New Roman" w:hAnsi="Times New Roman" w:cs="Times New Roman"/>
          <w:sz w:val="20"/>
          <w:szCs w:val="20"/>
        </w:rPr>
        <w:t>заключили отдельный договор на условиях оферты, размещенной по адресу</w:t>
      </w:r>
      <w:r w:rsidR="008A3117" w:rsidRPr="00947476">
        <w:rPr>
          <w:rFonts w:ascii="Times New Roman" w:hAnsi="Times New Roman" w:cs="Times New Roman"/>
          <w:sz w:val="20"/>
          <w:szCs w:val="20"/>
        </w:rPr>
        <w:t xml:space="preserve">: </w:t>
      </w:r>
      <w:r w:rsidR="00630062" w:rsidRPr="00C752F8">
        <w:rPr>
          <w:rFonts w:ascii="Times New Roman" w:hAnsi="Times New Roman" w:cs="Times New Roman"/>
          <w:sz w:val="20"/>
          <w:szCs w:val="20"/>
        </w:rPr>
        <w:t>г. Екатеринбург, ул. Радищева, д. 6А, 1 подъезд, 10 этаж, оф. 1005-1006.</w:t>
      </w:r>
      <w:r w:rsidR="008A3117" w:rsidRPr="00947476">
        <w:rPr>
          <w:rFonts w:ascii="Times New Roman" w:hAnsi="Times New Roman" w:cs="Times New Roman"/>
          <w:sz w:val="20"/>
          <w:szCs w:val="20"/>
        </w:rPr>
        <w:t xml:space="preserve"> Остальные </w:t>
      </w:r>
      <w:r w:rsidR="00B337F6" w:rsidRPr="00947476">
        <w:rPr>
          <w:rFonts w:ascii="Times New Roman" w:hAnsi="Times New Roman" w:cs="Times New Roman"/>
          <w:sz w:val="20"/>
          <w:szCs w:val="20"/>
        </w:rPr>
        <w:t>Резиденты</w:t>
      </w:r>
      <w:r w:rsidR="008A3117" w:rsidRPr="00947476">
        <w:rPr>
          <w:rFonts w:ascii="Times New Roman" w:hAnsi="Times New Roman" w:cs="Times New Roman"/>
          <w:sz w:val="20"/>
          <w:szCs w:val="20"/>
        </w:rPr>
        <w:t xml:space="preserve"> клуба</w:t>
      </w:r>
      <w:r w:rsidRPr="00947476">
        <w:rPr>
          <w:rFonts w:ascii="Times New Roman" w:hAnsi="Times New Roman" w:cs="Times New Roman"/>
          <w:sz w:val="20"/>
          <w:szCs w:val="20"/>
        </w:rPr>
        <w:t xml:space="preserve"> пользуются Услугами в дистанционном формате с использованием Информационной платформы, в том числе, для таких Резидентов организуется онлайн-участие в мероприятиях Клуба</w:t>
      </w:r>
      <w:r w:rsidR="003C12E8" w:rsidRPr="0094747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2D16573" w14:textId="26098D04" w:rsidR="00426E4B" w:rsidRPr="00947476" w:rsidRDefault="003B75BA" w:rsidP="007A4B52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sz w:val="20"/>
          <w:szCs w:val="20"/>
        </w:rPr>
        <w:t>При оказании Услуг в дистанционном формате</w:t>
      </w:r>
      <w:r w:rsidR="00426E4B" w:rsidRPr="00947476">
        <w:rPr>
          <w:rFonts w:ascii="Times New Roman" w:hAnsi="Times New Roman" w:cs="Times New Roman"/>
          <w:sz w:val="20"/>
          <w:szCs w:val="20"/>
        </w:rPr>
        <w:t xml:space="preserve"> </w:t>
      </w:r>
      <w:r w:rsidR="007A4B52" w:rsidRPr="00947476">
        <w:rPr>
          <w:rFonts w:ascii="Times New Roman" w:hAnsi="Times New Roman" w:cs="Times New Roman"/>
          <w:sz w:val="20"/>
          <w:szCs w:val="20"/>
        </w:rPr>
        <w:t>Заказчик самостоятельно обеспечивает себя необходимым техническим оборудованием, программным обеспечением (ПО), доступом в сеть «Интернет»</w:t>
      </w:r>
      <w:r w:rsidR="00B31FCB" w:rsidRPr="0094747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3A73F65" w14:textId="4FB377EB" w:rsidR="00AC3954" w:rsidRPr="00947476" w:rsidRDefault="00AC3954" w:rsidP="007A4B52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sz w:val="20"/>
          <w:szCs w:val="20"/>
        </w:rPr>
        <w:t>Заказчик подтверждает, что, заключая Договор, он приобретает Услуги</w:t>
      </w:r>
      <w:r w:rsidR="00E01250" w:rsidRPr="00947476">
        <w:rPr>
          <w:rFonts w:ascii="Times New Roman" w:hAnsi="Times New Roman" w:cs="Times New Roman"/>
          <w:sz w:val="20"/>
          <w:szCs w:val="20"/>
        </w:rPr>
        <w:t xml:space="preserve"> </w:t>
      </w:r>
      <w:r w:rsidRPr="00947476">
        <w:rPr>
          <w:rFonts w:ascii="Times New Roman" w:hAnsi="Times New Roman" w:cs="Times New Roman"/>
          <w:sz w:val="20"/>
          <w:szCs w:val="20"/>
        </w:rPr>
        <w:t>исключительно в связи с осуществлением предпринимательской деятельности непосредственно и/или через аффилированных лиц. Закон Р</w:t>
      </w:r>
      <w:r w:rsidR="009F30C1" w:rsidRPr="00947476">
        <w:rPr>
          <w:rFonts w:ascii="Times New Roman" w:hAnsi="Times New Roman" w:cs="Times New Roman"/>
          <w:sz w:val="20"/>
          <w:szCs w:val="20"/>
        </w:rPr>
        <w:t xml:space="preserve">оссийской </w:t>
      </w:r>
      <w:r w:rsidRPr="00947476">
        <w:rPr>
          <w:rFonts w:ascii="Times New Roman" w:hAnsi="Times New Roman" w:cs="Times New Roman"/>
          <w:sz w:val="20"/>
          <w:szCs w:val="20"/>
        </w:rPr>
        <w:t>Ф</w:t>
      </w:r>
      <w:r w:rsidR="009F30C1" w:rsidRPr="00947476">
        <w:rPr>
          <w:rFonts w:ascii="Times New Roman" w:hAnsi="Times New Roman" w:cs="Times New Roman"/>
          <w:sz w:val="20"/>
          <w:szCs w:val="20"/>
        </w:rPr>
        <w:t>едерации</w:t>
      </w:r>
      <w:r w:rsidRPr="00947476">
        <w:rPr>
          <w:rFonts w:ascii="Times New Roman" w:hAnsi="Times New Roman" w:cs="Times New Roman"/>
          <w:sz w:val="20"/>
          <w:szCs w:val="20"/>
        </w:rPr>
        <w:t xml:space="preserve"> от 07.02.1992 № 2300-1 «О защите прав потребителей» к отношениям Сторон, вытекающим из Договора, применению не подлежит.</w:t>
      </w:r>
    </w:p>
    <w:p w14:paraId="7FEE442F" w14:textId="77777777" w:rsidR="000C77A6" w:rsidRPr="00947476" w:rsidRDefault="000C77A6" w:rsidP="000C77A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8CDE92" w14:textId="77777777" w:rsidR="00BB0CD2" w:rsidRPr="00947476" w:rsidRDefault="00BB0CD2" w:rsidP="005747E5">
      <w:pPr>
        <w:pStyle w:val="af"/>
        <w:numPr>
          <w:ilvl w:val="0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ind w:left="0" w:firstLine="709"/>
        <w:jc w:val="center"/>
        <w:rPr>
          <w:b/>
          <w:bCs/>
          <w:sz w:val="20"/>
          <w:szCs w:val="20"/>
        </w:rPr>
      </w:pPr>
      <w:r w:rsidRPr="00947476">
        <w:rPr>
          <w:b/>
          <w:bCs/>
          <w:sz w:val="20"/>
          <w:szCs w:val="20"/>
        </w:rPr>
        <w:t>Акцепт Оферты</w:t>
      </w:r>
    </w:p>
    <w:p w14:paraId="0F4357ED" w14:textId="159978E4" w:rsidR="00BB0CD2" w:rsidRPr="00947476" w:rsidRDefault="00BB0CD2" w:rsidP="005747E5">
      <w:pPr>
        <w:pStyle w:val="a7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 xml:space="preserve">Заключение </w:t>
      </w:r>
      <w:r w:rsidR="005747E5" w:rsidRPr="00947476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>Д</w:t>
      </w:r>
      <w:r w:rsidRPr="00947476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 xml:space="preserve">оговора осуществляется посредством акцепта Оферты, то есть совершения Заказчиком конклюдентного действия, предусмотренного условиями </w:t>
      </w:r>
      <w:r w:rsidR="005747E5" w:rsidRPr="00947476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>Д</w:t>
      </w:r>
      <w:r w:rsidRPr="00947476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 xml:space="preserve">оговора, свидетельствующего о безоговорочном принятии условий такой Оферты (п. 3 ст. 438 </w:t>
      </w:r>
      <w:r w:rsidR="009F30C1" w:rsidRPr="00947476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>ГК РФ</w:t>
      </w:r>
      <w:r w:rsidRPr="00947476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 xml:space="preserve">). </w:t>
      </w:r>
    </w:p>
    <w:p w14:paraId="2590D1E7" w14:textId="77777777" w:rsidR="00BB0CD2" w:rsidRPr="00947476" w:rsidRDefault="00BB0CD2" w:rsidP="005747E5">
      <w:pPr>
        <w:pStyle w:val="a7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 xml:space="preserve">Акцепт Оферты производится Заказчиком путем: </w:t>
      </w:r>
    </w:p>
    <w:p w14:paraId="263566FA" w14:textId="77777777" w:rsidR="00F77507" w:rsidRPr="00947476" w:rsidRDefault="00133E71" w:rsidP="00F77507">
      <w:pPr>
        <w:pStyle w:val="a7"/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 xml:space="preserve">Направления сообщения в ответ на сообщение </w:t>
      </w:r>
      <w:r w:rsidR="00F77507" w:rsidRPr="00947476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>Исполнителя</w:t>
      </w:r>
      <w:r w:rsidRPr="00947476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 xml:space="preserve"> с текстом Оферты, толкуемого в качестве знака согласия (эмодзи, слово, реакция и другие). </w:t>
      </w:r>
    </w:p>
    <w:p w14:paraId="30137F1B" w14:textId="77777777" w:rsidR="00F77507" w:rsidRPr="00947476" w:rsidRDefault="00133E71" w:rsidP="00F77507">
      <w:pPr>
        <w:pStyle w:val="a7"/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>Проставления галочки в</w:t>
      </w:r>
      <w:r w:rsidR="00F77507" w:rsidRPr="00947476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 xml:space="preserve"> специальном</w:t>
      </w:r>
      <w:r w:rsidRPr="00947476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 xml:space="preserve"> чек-боксе на Сайте и </w:t>
      </w:r>
      <w:r w:rsidR="00F77507" w:rsidRPr="00947476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>нажатия кнопки «Отправить» (аналогичной) в форме обратной связи</w:t>
      </w:r>
      <w:r w:rsidRPr="00947476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 xml:space="preserve">. </w:t>
      </w:r>
    </w:p>
    <w:p w14:paraId="3C45D54A" w14:textId="77777777" w:rsidR="00F77507" w:rsidRPr="00947476" w:rsidRDefault="00133E71" w:rsidP="00F77507">
      <w:pPr>
        <w:pStyle w:val="a7"/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 xml:space="preserve">Совершения оплаты в порядке, предусмотренном </w:t>
      </w:r>
      <w:r w:rsidR="00F77507" w:rsidRPr="00947476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>Договором</w:t>
      </w:r>
      <w:r w:rsidRPr="00947476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 xml:space="preserve">, при первичном направлении уведомления о необходимости ознакомиться с условиями Оферты. </w:t>
      </w:r>
    </w:p>
    <w:p w14:paraId="4012765D" w14:textId="247C90A0" w:rsidR="00F77507" w:rsidRPr="00947476" w:rsidRDefault="00133E71" w:rsidP="00F77507">
      <w:pPr>
        <w:pStyle w:val="a7"/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>Направления сообщения о согласии с условиями Оферты</w:t>
      </w:r>
      <w:r w:rsidR="00F77507" w:rsidRPr="00947476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 xml:space="preserve"> или нажатие кнопки, выражающей согласие,</w:t>
      </w:r>
      <w:r w:rsidRPr="00947476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 xml:space="preserve"> в ответ на сообщение </w:t>
      </w:r>
      <w:r w:rsidR="00E25BE6" w:rsidRPr="00947476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>в Информационной платформе</w:t>
      </w:r>
      <w:r w:rsidRPr="00947476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>.</w:t>
      </w:r>
    </w:p>
    <w:p w14:paraId="3881CB64" w14:textId="540788A8" w:rsidR="00BB0CD2" w:rsidRPr="00947476" w:rsidRDefault="00BB0CD2" w:rsidP="00F77507">
      <w:pPr>
        <w:pStyle w:val="a7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4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 </w:t>
      </w:r>
      <w:r w:rsidRPr="0094747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Заказчик заверяет и гарантирует, что, совершая акцепт Оферты, он:</w:t>
      </w:r>
    </w:p>
    <w:p w14:paraId="666480EF" w14:textId="6CD32A22" w:rsidR="00BB0CD2" w:rsidRPr="00947476" w:rsidRDefault="00BB0CD2" w:rsidP="005747E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476">
        <w:rPr>
          <w:rFonts w:ascii="Times New Roman" w:eastAsia="Times New Roman" w:hAnsi="Times New Roman" w:cs="Times New Roman"/>
          <w:sz w:val="20"/>
          <w:szCs w:val="20"/>
          <w:lang w:eastAsia="ru-RU"/>
        </w:rPr>
        <w:t>3.3.1.</w:t>
      </w:r>
      <w:r w:rsidRPr="0094747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Полностью ознакомлен с условиями Оферты, порядком оказания и оплаты Услуг,</w:t>
      </w:r>
      <w:r w:rsidR="00F77507" w:rsidRPr="009474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47476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условия ему понятны;</w:t>
      </w:r>
    </w:p>
    <w:p w14:paraId="38B34736" w14:textId="0CC8357F" w:rsidR="00BB0CD2" w:rsidRPr="00947476" w:rsidRDefault="00BB0CD2" w:rsidP="005747E5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476">
        <w:rPr>
          <w:rFonts w:ascii="Times New Roman" w:eastAsia="Times New Roman" w:hAnsi="Times New Roman" w:cs="Times New Roman"/>
          <w:sz w:val="20"/>
          <w:szCs w:val="20"/>
          <w:lang w:eastAsia="ru-RU"/>
        </w:rPr>
        <w:t>3.3.2.</w:t>
      </w:r>
      <w:r w:rsidRPr="0094747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Не лишен дееспособности, не ограничен в ней, под опекой, попечительством и патронажем не состоит, по состоянию здоровья может самостоятельно осуществлять свои права и исполнять обязанности. Заказчик гарантирует, что он не страдает заболеваниями, препятствующими осознавать суть заключаемого </w:t>
      </w:r>
      <w:r w:rsidR="005747E5" w:rsidRPr="00947476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947476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оговора и обстоятельства его заключения, а также, что он не употребляет психостимуляторы или седативные препараты и не состоит на психотерапевтическом учете;</w:t>
      </w:r>
    </w:p>
    <w:p w14:paraId="05F6D773" w14:textId="69B40A40" w:rsidR="00867DBF" w:rsidRPr="00947476" w:rsidRDefault="00BB0CD2" w:rsidP="00867DB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476">
        <w:rPr>
          <w:rFonts w:ascii="Times New Roman" w:eastAsia="Times New Roman" w:hAnsi="Times New Roman" w:cs="Times New Roman"/>
          <w:sz w:val="20"/>
          <w:szCs w:val="20"/>
          <w:lang w:eastAsia="ru-RU"/>
        </w:rPr>
        <w:t>3.3.3.</w:t>
      </w:r>
      <w:r w:rsidRPr="0094747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Заключает </w:t>
      </w:r>
      <w:r w:rsidR="005747E5" w:rsidRPr="00947476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9474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оговор добровольно; </w:t>
      </w:r>
    </w:p>
    <w:p w14:paraId="18E76C8F" w14:textId="14F439CC" w:rsidR="00867DBF" w:rsidRPr="00947476" w:rsidRDefault="00AF792C" w:rsidP="00867DB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4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3.3.4.  </w:t>
      </w:r>
      <w:r w:rsidR="00BB0CD2" w:rsidRPr="0094747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Проинформирован, что в рамках оказания Услуг</w:t>
      </w:r>
      <w:r w:rsidR="001F3C1F" w:rsidRPr="009474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B0CD2" w:rsidRPr="009474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 обрабатывает персональные данные Заказчика в соответствии с порядком, определенном Политикой защиты и обработки персональных данных (далее – </w:t>
      </w:r>
      <w:r w:rsidR="000C0935" w:rsidRPr="00947476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BB0CD2" w:rsidRPr="0094747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Политика</w:t>
      </w:r>
      <w:r w:rsidR="000C0935" w:rsidRPr="00947476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BB0CD2" w:rsidRPr="009474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размещенной по адресной ссылке: </w:t>
      </w:r>
      <w:hyperlink r:id="rId8" w:history="1">
        <w:r w:rsidR="00423552" w:rsidRPr="00947476">
          <w:rPr>
            <w:rStyle w:val="af3"/>
            <w:rFonts w:ascii="Times New Roman" w:eastAsia="Times New Roman" w:hAnsi="Times New Roman" w:cs="Times New Roman"/>
            <w:sz w:val="20"/>
            <w:szCs w:val="20"/>
            <w:lang w:eastAsia="ru-RU"/>
          </w:rPr>
          <w:t>https://domos.club/politica</w:t>
        </w:r>
      </w:hyperlink>
      <w:r w:rsidR="00423552" w:rsidRPr="009474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</w:p>
    <w:p w14:paraId="5FEE5AE6" w14:textId="3133C40B" w:rsidR="00A95E61" w:rsidRPr="00947476" w:rsidRDefault="00423552" w:rsidP="001559C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47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3.3.5. </w:t>
      </w:r>
      <w:r w:rsidR="00A95E61" w:rsidRPr="009474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Любые условия Оферты принимаются Заказчиком целиком и полностью без каких-либо оговорок и ограничений, при этом акцепт </w:t>
      </w:r>
      <w:r w:rsidR="00585DC1" w:rsidRPr="0094747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A95E61" w:rsidRPr="009474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ферты подтверждает, что Заказчик воспользовался правом получить у Исполнителя любые разъяснения относительно условий оказания Услуг. </w:t>
      </w:r>
    </w:p>
    <w:p w14:paraId="7E7D57CD" w14:textId="77777777" w:rsidR="00780300" w:rsidRPr="00947476" w:rsidRDefault="00780300" w:rsidP="00780300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917D17" w14:textId="77777777" w:rsidR="00265272" w:rsidRPr="00947476" w:rsidRDefault="00265272" w:rsidP="00295E1A">
      <w:pPr>
        <w:pStyle w:val="af"/>
        <w:numPr>
          <w:ilvl w:val="0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ind w:left="0" w:firstLine="709"/>
        <w:jc w:val="center"/>
        <w:rPr>
          <w:b/>
          <w:bCs/>
          <w:sz w:val="20"/>
          <w:szCs w:val="20"/>
        </w:rPr>
      </w:pPr>
      <w:r w:rsidRPr="00947476">
        <w:rPr>
          <w:b/>
          <w:bCs/>
          <w:sz w:val="20"/>
          <w:szCs w:val="20"/>
        </w:rPr>
        <w:t>Порядок оказания Услуг</w:t>
      </w:r>
    </w:p>
    <w:p w14:paraId="161C43A6" w14:textId="5CF6795D" w:rsidR="00217EBA" w:rsidRPr="00947476" w:rsidRDefault="00217EBA" w:rsidP="005747E5">
      <w:pPr>
        <w:pStyle w:val="af"/>
        <w:numPr>
          <w:ilvl w:val="0"/>
          <w:numId w:val="7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Перед решением вопроса о заключении Договора Заказчик знакомится с условиями Оферты, информацией об Исполнителе, об Услугах, доступных в рамках Подписки, и условиях их предоставления</w:t>
      </w:r>
      <w:r w:rsidR="00491E0B" w:rsidRPr="00947476">
        <w:rPr>
          <w:sz w:val="20"/>
          <w:szCs w:val="20"/>
        </w:rPr>
        <w:t>, размещенны</w:t>
      </w:r>
      <w:r w:rsidR="00FF521F" w:rsidRPr="00947476">
        <w:rPr>
          <w:sz w:val="20"/>
          <w:szCs w:val="20"/>
        </w:rPr>
        <w:t>ми</w:t>
      </w:r>
      <w:r w:rsidR="00491E0B" w:rsidRPr="00947476">
        <w:rPr>
          <w:sz w:val="20"/>
          <w:szCs w:val="20"/>
        </w:rPr>
        <w:t xml:space="preserve"> на Сайте</w:t>
      </w:r>
      <w:r w:rsidRPr="00947476">
        <w:rPr>
          <w:sz w:val="20"/>
          <w:szCs w:val="20"/>
        </w:rPr>
        <w:t>.</w:t>
      </w:r>
      <w:r w:rsidR="00491E0B" w:rsidRPr="00947476">
        <w:rPr>
          <w:sz w:val="20"/>
          <w:szCs w:val="20"/>
        </w:rPr>
        <w:t xml:space="preserve"> </w:t>
      </w:r>
    </w:p>
    <w:p w14:paraId="4878B8CA" w14:textId="5218816C" w:rsidR="00265272" w:rsidRPr="00947476" w:rsidRDefault="00265272" w:rsidP="005747E5">
      <w:pPr>
        <w:pStyle w:val="af"/>
        <w:numPr>
          <w:ilvl w:val="0"/>
          <w:numId w:val="7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Д</w:t>
      </w:r>
      <w:r w:rsidR="008D296A" w:rsidRPr="00947476">
        <w:rPr>
          <w:sz w:val="20"/>
          <w:szCs w:val="20"/>
        </w:rPr>
        <w:t xml:space="preserve">ля заключения Договора и приобретения Членства в клубе Заказчик </w:t>
      </w:r>
      <w:r w:rsidR="001559CF" w:rsidRPr="00947476">
        <w:rPr>
          <w:sz w:val="20"/>
          <w:szCs w:val="20"/>
        </w:rPr>
        <w:t xml:space="preserve">вправе направить запрос посредством заполнения </w:t>
      </w:r>
      <w:r w:rsidR="008D296A" w:rsidRPr="00947476">
        <w:rPr>
          <w:sz w:val="20"/>
          <w:szCs w:val="20"/>
        </w:rPr>
        <w:t xml:space="preserve">формы обратной связи на Сайте, в Социальных сетях или </w:t>
      </w:r>
      <w:r w:rsidR="001559CF" w:rsidRPr="00947476">
        <w:rPr>
          <w:sz w:val="20"/>
          <w:szCs w:val="20"/>
        </w:rPr>
        <w:t xml:space="preserve">обратиться </w:t>
      </w:r>
      <w:r w:rsidR="008D296A" w:rsidRPr="00947476">
        <w:rPr>
          <w:sz w:val="20"/>
          <w:szCs w:val="20"/>
        </w:rPr>
        <w:t xml:space="preserve">к Исполнителю посредством направления сообщения в Мессенджере о своем желании присоединиться к Клубу. </w:t>
      </w:r>
    </w:p>
    <w:p w14:paraId="5A560AA1" w14:textId="1F171DE4" w:rsidR="00265272" w:rsidRPr="00947476" w:rsidRDefault="00F166B2" w:rsidP="005747E5">
      <w:pPr>
        <w:pStyle w:val="af"/>
        <w:numPr>
          <w:ilvl w:val="0"/>
          <w:numId w:val="7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bookmarkStart w:id="0" w:name="_Hlk199238490"/>
      <w:r w:rsidRPr="00947476">
        <w:rPr>
          <w:sz w:val="20"/>
          <w:szCs w:val="20"/>
        </w:rPr>
        <w:t>Получе</w:t>
      </w:r>
      <w:r w:rsidR="006053B3" w:rsidRPr="00947476">
        <w:rPr>
          <w:sz w:val="20"/>
          <w:szCs w:val="20"/>
        </w:rPr>
        <w:t>нный</w:t>
      </w:r>
      <w:r w:rsidRPr="00947476">
        <w:rPr>
          <w:sz w:val="20"/>
          <w:szCs w:val="20"/>
        </w:rPr>
        <w:t xml:space="preserve"> от Заказчика </w:t>
      </w:r>
      <w:r w:rsidR="006053B3" w:rsidRPr="00947476">
        <w:rPr>
          <w:sz w:val="20"/>
          <w:szCs w:val="20"/>
        </w:rPr>
        <w:t>запрос</w:t>
      </w:r>
      <w:r w:rsidRPr="00947476">
        <w:rPr>
          <w:sz w:val="20"/>
          <w:szCs w:val="20"/>
        </w:rPr>
        <w:t xml:space="preserve"> может обрабатываться Исполнителем лично либо с использованием автоматизированного сервиса (</w:t>
      </w:r>
      <w:r w:rsidR="00E25BE6" w:rsidRPr="00947476">
        <w:rPr>
          <w:sz w:val="20"/>
          <w:szCs w:val="20"/>
        </w:rPr>
        <w:t xml:space="preserve">Информационной платформы </w:t>
      </w:r>
      <w:r w:rsidRPr="00947476">
        <w:rPr>
          <w:sz w:val="20"/>
          <w:szCs w:val="20"/>
        </w:rPr>
        <w:t>и пр.)</w:t>
      </w:r>
      <w:r w:rsidR="00A83CB4" w:rsidRPr="00947476">
        <w:rPr>
          <w:sz w:val="20"/>
          <w:szCs w:val="20"/>
        </w:rPr>
        <w:t xml:space="preserve"> в рабочие дни недели</w:t>
      </w:r>
      <w:r w:rsidR="008129FA" w:rsidRPr="00947476">
        <w:rPr>
          <w:sz w:val="20"/>
          <w:szCs w:val="20"/>
        </w:rPr>
        <w:t xml:space="preserve">, но не </w:t>
      </w:r>
      <w:r w:rsidR="008D296A" w:rsidRPr="00947476">
        <w:rPr>
          <w:sz w:val="20"/>
          <w:szCs w:val="20"/>
        </w:rPr>
        <w:t>дольше</w:t>
      </w:r>
      <w:r w:rsidR="008129FA" w:rsidRPr="00947476">
        <w:rPr>
          <w:sz w:val="20"/>
          <w:szCs w:val="20"/>
        </w:rPr>
        <w:t xml:space="preserve"> </w:t>
      </w:r>
      <w:r w:rsidR="008D296A" w:rsidRPr="00947476">
        <w:rPr>
          <w:sz w:val="20"/>
          <w:szCs w:val="20"/>
        </w:rPr>
        <w:t>2 (Двух)</w:t>
      </w:r>
      <w:r w:rsidR="008129FA" w:rsidRPr="00947476">
        <w:rPr>
          <w:sz w:val="20"/>
          <w:szCs w:val="20"/>
        </w:rPr>
        <w:t xml:space="preserve"> рабочих дней с момента поступления заявки</w:t>
      </w:r>
      <w:r w:rsidRPr="00947476">
        <w:rPr>
          <w:sz w:val="20"/>
          <w:szCs w:val="20"/>
        </w:rPr>
        <w:t xml:space="preserve">. </w:t>
      </w:r>
      <w:bookmarkEnd w:id="0"/>
      <w:r w:rsidR="006053B3" w:rsidRPr="00947476">
        <w:rPr>
          <w:sz w:val="20"/>
          <w:szCs w:val="20"/>
        </w:rPr>
        <w:t>В процессе обработки запроса Исполнитель вправе запрашивать у Заказчика документы, подтверждающие ведение им предпринимательской деятельности</w:t>
      </w:r>
      <w:r w:rsidR="003C12E8" w:rsidRPr="00947476">
        <w:rPr>
          <w:sz w:val="20"/>
          <w:szCs w:val="20"/>
        </w:rPr>
        <w:t xml:space="preserve"> в соответствии с действующим законодательством Р</w:t>
      </w:r>
      <w:r w:rsidR="009F30C1" w:rsidRPr="00947476">
        <w:rPr>
          <w:sz w:val="20"/>
          <w:szCs w:val="20"/>
        </w:rPr>
        <w:t xml:space="preserve">оссийской </w:t>
      </w:r>
      <w:r w:rsidR="003C12E8" w:rsidRPr="00947476">
        <w:rPr>
          <w:sz w:val="20"/>
          <w:szCs w:val="20"/>
        </w:rPr>
        <w:t>Ф</w:t>
      </w:r>
      <w:r w:rsidR="009F30C1" w:rsidRPr="00947476">
        <w:rPr>
          <w:sz w:val="20"/>
          <w:szCs w:val="20"/>
        </w:rPr>
        <w:t>едерации</w:t>
      </w:r>
      <w:r w:rsidR="006053B3" w:rsidRPr="00947476">
        <w:rPr>
          <w:sz w:val="20"/>
          <w:szCs w:val="20"/>
        </w:rPr>
        <w:t xml:space="preserve"> (</w:t>
      </w:r>
      <w:r w:rsidR="001559CF" w:rsidRPr="00947476">
        <w:rPr>
          <w:sz w:val="20"/>
          <w:szCs w:val="20"/>
        </w:rPr>
        <w:t>лист записи ЕГРИП/свидетельство для</w:t>
      </w:r>
      <w:r w:rsidR="006053B3" w:rsidRPr="00947476">
        <w:rPr>
          <w:sz w:val="20"/>
          <w:szCs w:val="20"/>
        </w:rPr>
        <w:t xml:space="preserve"> индивидуального предпринимателя или </w:t>
      </w:r>
      <w:r w:rsidR="001559CF" w:rsidRPr="00947476">
        <w:rPr>
          <w:sz w:val="20"/>
          <w:szCs w:val="20"/>
        </w:rPr>
        <w:t xml:space="preserve">справка о постановке на учет для </w:t>
      </w:r>
      <w:r w:rsidR="006053B3" w:rsidRPr="00947476">
        <w:rPr>
          <w:sz w:val="20"/>
          <w:szCs w:val="20"/>
        </w:rPr>
        <w:t xml:space="preserve">лица, применяющего специальный налоговый режим «Налог на профессиональный доход»). </w:t>
      </w:r>
      <w:r w:rsidR="003C12E8" w:rsidRPr="00947476">
        <w:rPr>
          <w:sz w:val="20"/>
          <w:szCs w:val="20"/>
        </w:rPr>
        <w:t>В случае неподтверждения статуса субъекта предпринимательской деятельности, Исполнитель вправе отказать в заключении Договора на приобретение Членства в клубе.</w:t>
      </w:r>
      <w:r w:rsidR="00B313D4" w:rsidRPr="00947476">
        <w:rPr>
          <w:sz w:val="20"/>
          <w:szCs w:val="20"/>
        </w:rPr>
        <w:t xml:space="preserve"> Исполнитель также вправе отказать в заключении Договора, если установит отрицательную репутацию Заказчика на рынке</w:t>
      </w:r>
      <w:r w:rsidR="00A35A4D" w:rsidRPr="00947476">
        <w:rPr>
          <w:sz w:val="20"/>
          <w:szCs w:val="20"/>
        </w:rPr>
        <w:t>, а также направление запроса о присоединении в течение 6 (Шести) календарных месяцев с момента выхода из Клуба</w:t>
      </w:r>
      <w:r w:rsidR="00B313D4" w:rsidRPr="00947476">
        <w:rPr>
          <w:sz w:val="20"/>
          <w:szCs w:val="20"/>
        </w:rPr>
        <w:t xml:space="preserve">. Такой отказ не влечет применения к Исполнителю санкций, предусмотренных законом или Договором. </w:t>
      </w:r>
    </w:p>
    <w:p w14:paraId="17A2CF91" w14:textId="7A78D036" w:rsidR="00491E0B" w:rsidRPr="00947476" w:rsidRDefault="00491E0B" w:rsidP="005747E5">
      <w:pPr>
        <w:pStyle w:val="af"/>
        <w:numPr>
          <w:ilvl w:val="0"/>
          <w:numId w:val="7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В случае согласия с условиями оказания Услуг,</w:t>
      </w:r>
      <w:r w:rsidR="001559CF" w:rsidRPr="00947476">
        <w:rPr>
          <w:sz w:val="20"/>
          <w:szCs w:val="20"/>
        </w:rPr>
        <w:t xml:space="preserve"> соответствия Заказчика требованиям к Резидентам клуба</w:t>
      </w:r>
      <w:r w:rsidR="00B441C7" w:rsidRPr="00947476">
        <w:rPr>
          <w:sz w:val="20"/>
          <w:szCs w:val="20"/>
        </w:rPr>
        <w:t>, указанным в п. 4.3. Договора</w:t>
      </w:r>
      <w:r w:rsidR="001559CF" w:rsidRPr="00947476">
        <w:rPr>
          <w:sz w:val="20"/>
          <w:szCs w:val="20"/>
        </w:rPr>
        <w:t>,</w:t>
      </w:r>
      <w:r w:rsidRPr="00947476">
        <w:rPr>
          <w:sz w:val="20"/>
          <w:szCs w:val="20"/>
        </w:rPr>
        <w:t xml:space="preserve"> Заказчик совершает акцепт Оферты в порядке, предусмотренном разделом 3 Договор</w:t>
      </w:r>
      <w:r w:rsidR="0087748F" w:rsidRPr="00947476">
        <w:rPr>
          <w:sz w:val="20"/>
          <w:szCs w:val="20"/>
        </w:rPr>
        <w:t xml:space="preserve">а, и вносит оплату в соответствии с разделом </w:t>
      </w:r>
      <w:r w:rsidR="006D0AD8" w:rsidRPr="00947476">
        <w:rPr>
          <w:sz w:val="20"/>
          <w:szCs w:val="20"/>
        </w:rPr>
        <w:t>6</w:t>
      </w:r>
      <w:r w:rsidR="0087748F" w:rsidRPr="00947476">
        <w:rPr>
          <w:sz w:val="20"/>
          <w:szCs w:val="20"/>
        </w:rPr>
        <w:t xml:space="preserve"> Договора</w:t>
      </w:r>
      <w:r w:rsidRPr="00947476">
        <w:rPr>
          <w:sz w:val="20"/>
          <w:szCs w:val="20"/>
        </w:rPr>
        <w:t xml:space="preserve">. </w:t>
      </w:r>
    </w:p>
    <w:p w14:paraId="23AFFA23" w14:textId="36BC8BBB" w:rsidR="00FF521F" w:rsidRPr="00947476" w:rsidRDefault="00673AAB" w:rsidP="00FF521F">
      <w:pPr>
        <w:pStyle w:val="af"/>
        <w:numPr>
          <w:ilvl w:val="0"/>
          <w:numId w:val="7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Исполнитель предоставляет Заказчику Услуги в формате</w:t>
      </w:r>
      <w:r w:rsidR="00A40348" w:rsidRPr="00947476">
        <w:rPr>
          <w:sz w:val="20"/>
          <w:szCs w:val="20"/>
        </w:rPr>
        <w:t xml:space="preserve"> возобновляемой</w:t>
      </w:r>
      <w:r w:rsidRPr="00947476">
        <w:rPr>
          <w:sz w:val="20"/>
          <w:szCs w:val="20"/>
        </w:rPr>
        <w:t xml:space="preserve"> </w:t>
      </w:r>
      <w:r w:rsidR="008D296A" w:rsidRPr="00947476">
        <w:rPr>
          <w:sz w:val="20"/>
          <w:szCs w:val="20"/>
        </w:rPr>
        <w:t>П</w:t>
      </w:r>
      <w:r w:rsidRPr="00947476">
        <w:rPr>
          <w:sz w:val="20"/>
          <w:szCs w:val="20"/>
        </w:rPr>
        <w:t xml:space="preserve">одписки. </w:t>
      </w:r>
      <w:r w:rsidR="00DD137D" w:rsidRPr="00947476">
        <w:rPr>
          <w:sz w:val="20"/>
          <w:szCs w:val="20"/>
        </w:rPr>
        <w:t xml:space="preserve">Подписка </w:t>
      </w:r>
      <w:r w:rsidR="008D296A" w:rsidRPr="00947476">
        <w:rPr>
          <w:sz w:val="20"/>
          <w:szCs w:val="20"/>
        </w:rPr>
        <w:t>может оф</w:t>
      </w:r>
      <w:r w:rsidR="006053B3" w:rsidRPr="00947476">
        <w:rPr>
          <w:sz w:val="20"/>
          <w:szCs w:val="20"/>
        </w:rPr>
        <w:t xml:space="preserve">ормляться на месяц </w:t>
      </w:r>
      <w:r w:rsidR="008D296A" w:rsidRPr="00947476">
        <w:rPr>
          <w:sz w:val="20"/>
          <w:szCs w:val="20"/>
        </w:rPr>
        <w:t>или на календарный год в зависимости от условий выбранного тарифа абонентской платы</w:t>
      </w:r>
      <w:r w:rsidR="00DD137D" w:rsidRPr="00947476">
        <w:rPr>
          <w:sz w:val="20"/>
          <w:szCs w:val="20"/>
        </w:rPr>
        <w:t>.</w:t>
      </w:r>
      <w:r w:rsidR="0087748F" w:rsidRPr="00947476">
        <w:rPr>
          <w:sz w:val="20"/>
          <w:szCs w:val="20"/>
        </w:rPr>
        <w:t xml:space="preserve"> Конкретные тарифы доводятся до сведения Заказчика путем публикации их на Сайте или сообщения информации представителем Исполнителя </w:t>
      </w:r>
      <w:r w:rsidR="001559CF" w:rsidRPr="00947476">
        <w:rPr>
          <w:sz w:val="20"/>
          <w:szCs w:val="20"/>
        </w:rPr>
        <w:t xml:space="preserve">Заказчику </w:t>
      </w:r>
      <w:r w:rsidR="0087748F" w:rsidRPr="00947476">
        <w:rPr>
          <w:sz w:val="20"/>
          <w:szCs w:val="20"/>
        </w:rPr>
        <w:t>в момент направления</w:t>
      </w:r>
      <w:r w:rsidR="001559CF" w:rsidRPr="00947476">
        <w:rPr>
          <w:sz w:val="20"/>
          <w:szCs w:val="20"/>
        </w:rPr>
        <w:t xml:space="preserve"> последним</w:t>
      </w:r>
      <w:r w:rsidR="0087748F" w:rsidRPr="00947476">
        <w:rPr>
          <w:sz w:val="20"/>
          <w:szCs w:val="20"/>
        </w:rPr>
        <w:t xml:space="preserve"> запроса с намерением заключить Договор.</w:t>
      </w:r>
      <w:r w:rsidR="00DD137D" w:rsidRPr="00947476">
        <w:rPr>
          <w:sz w:val="20"/>
          <w:szCs w:val="20"/>
        </w:rPr>
        <w:t xml:space="preserve"> </w:t>
      </w:r>
    </w:p>
    <w:p w14:paraId="0176F0C1" w14:textId="1D7A1750" w:rsidR="00673AAB" w:rsidRPr="00947476" w:rsidRDefault="008129FA" w:rsidP="00FF521F">
      <w:pPr>
        <w:pStyle w:val="af"/>
        <w:numPr>
          <w:ilvl w:val="0"/>
          <w:numId w:val="7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По истечении срока оказания Услуг </w:t>
      </w:r>
      <w:r w:rsidR="006053B3" w:rsidRPr="00947476">
        <w:rPr>
          <w:sz w:val="20"/>
          <w:szCs w:val="20"/>
        </w:rPr>
        <w:t>в рамках оплаченного тарифа П</w:t>
      </w:r>
      <w:r w:rsidRPr="00947476">
        <w:rPr>
          <w:sz w:val="20"/>
          <w:szCs w:val="20"/>
        </w:rPr>
        <w:t xml:space="preserve">одписка </w:t>
      </w:r>
      <w:r w:rsidR="001559CF" w:rsidRPr="00947476">
        <w:rPr>
          <w:sz w:val="20"/>
          <w:szCs w:val="20"/>
        </w:rPr>
        <w:t xml:space="preserve">может быть продлена Заказчиком на следующий учетный период путем совершения оплаты через </w:t>
      </w:r>
      <w:r w:rsidR="00E25BE6" w:rsidRPr="00947476">
        <w:rPr>
          <w:sz w:val="20"/>
          <w:szCs w:val="20"/>
        </w:rPr>
        <w:t>Информационную платформу</w:t>
      </w:r>
      <w:r w:rsidR="001559CF" w:rsidRPr="00947476">
        <w:rPr>
          <w:sz w:val="20"/>
          <w:szCs w:val="20"/>
        </w:rPr>
        <w:t xml:space="preserve"> в порядке, предусмотренном разделом </w:t>
      </w:r>
      <w:r w:rsidR="006D0AD8" w:rsidRPr="00947476">
        <w:rPr>
          <w:sz w:val="20"/>
          <w:szCs w:val="20"/>
        </w:rPr>
        <w:t>6</w:t>
      </w:r>
      <w:r w:rsidR="001559CF" w:rsidRPr="00947476">
        <w:rPr>
          <w:sz w:val="20"/>
          <w:szCs w:val="20"/>
        </w:rPr>
        <w:t xml:space="preserve"> Договора. В случае несвоевременного внесения платежа Подписка оформляется заново в порядке, предусмотренном настоящим разделом</w:t>
      </w:r>
      <w:r w:rsidR="00D2532A" w:rsidRPr="00947476">
        <w:rPr>
          <w:sz w:val="20"/>
          <w:szCs w:val="20"/>
        </w:rPr>
        <w:t xml:space="preserve"> для первичного заключения Договора</w:t>
      </w:r>
      <w:r w:rsidR="001559CF" w:rsidRPr="00947476">
        <w:rPr>
          <w:sz w:val="20"/>
          <w:szCs w:val="20"/>
        </w:rPr>
        <w:t xml:space="preserve">. </w:t>
      </w:r>
    </w:p>
    <w:p w14:paraId="7DE9F874" w14:textId="01BD4F48" w:rsidR="0023520F" w:rsidRPr="00947476" w:rsidRDefault="00981394" w:rsidP="005747E5">
      <w:pPr>
        <w:pStyle w:val="af"/>
        <w:numPr>
          <w:ilvl w:val="0"/>
          <w:numId w:val="7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В </w:t>
      </w:r>
      <w:r w:rsidR="00E11ABF" w:rsidRPr="00947476">
        <w:rPr>
          <w:sz w:val="20"/>
          <w:szCs w:val="20"/>
        </w:rPr>
        <w:t>течение</w:t>
      </w:r>
      <w:r w:rsidR="00147F72" w:rsidRPr="00947476">
        <w:rPr>
          <w:sz w:val="20"/>
          <w:szCs w:val="20"/>
        </w:rPr>
        <w:t xml:space="preserve"> </w:t>
      </w:r>
      <w:r w:rsidRPr="00947476">
        <w:rPr>
          <w:sz w:val="20"/>
          <w:szCs w:val="20"/>
        </w:rPr>
        <w:t xml:space="preserve">1 (Одного) </w:t>
      </w:r>
      <w:r w:rsidR="00147F72" w:rsidRPr="00947476">
        <w:rPr>
          <w:sz w:val="20"/>
          <w:szCs w:val="20"/>
        </w:rPr>
        <w:t xml:space="preserve">рабочего </w:t>
      </w:r>
      <w:r w:rsidR="00E11ABF" w:rsidRPr="00947476">
        <w:rPr>
          <w:sz w:val="20"/>
          <w:szCs w:val="20"/>
        </w:rPr>
        <w:t>дня</w:t>
      </w:r>
      <w:r w:rsidRPr="00947476">
        <w:rPr>
          <w:sz w:val="20"/>
          <w:szCs w:val="20"/>
        </w:rPr>
        <w:t xml:space="preserve"> с момента поступления денежных средств на </w:t>
      </w:r>
      <w:r w:rsidR="00A83CB4" w:rsidRPr="00947476">
        <w:rPr>
          <w:sz w:val="20"/>
          <w:szCs w:val="20"/>
        </w:rPr>
        <w:t>расчетный</w:t>
      </w:r>
      <w:r w:rsidRPr="00947476">
        <w:rPr>
          <w:sz w:val="20"/>
          <w:szCs w:val="20"/>
        </w:rPr>
        <w:t xml:space="preserve"> счет Исполнителя, </w:t>
      </w:r>
      <w:r w:rsidR="0023520F" w:rsidRPr="00947476">
        <w:rPr>
          <w:sz w:val="20"/>
          <w:szCs w:val="20"/>
        </w:rPr>
        <w:t>Исполнитель предоставляет</w:t>
      </w:r>
      <w:r w:rsidR="008D054E" w:rsidRPr="00947476">
        <w:rPr>
          <w:sz w:val="20"/>
          <w:szCs w:val="20"/>
        </w:rPr>
        <w:t xml:space="preserve"> Заказчику</w:t>
      </w:r>
      <w:r w:rsidR="00016927" w:rsidRPr="00947476">
        <w:rPr>
          <w:sz w:val="20"/>
          <w:szCs w:val="20"/>
        </w:rPr>
        <w:t xml:space="preserve"> </w:t>
      </w:r>
      <w:r w:rsidR="0023520F" w:rsidRPr="00947476">
        <w:rPr>
          <w:sz w:val="20"/>
          <w:szCs w:val="20"/>
        </w:rPr>
        <w:t xml:space="preserve">доступ </w:t>
      </w:r>
      <w:r w:rsidR="00E25BE6" w:rsidRPr="00947476">
        <w:rPr>
          <w:sz w:val="20"/>
          <w:szCs w:val="20"/>
        </w:rPr>
        <w:t>к Информационной платформе</w:t>
      </w:r>
      <w:r w:rsidR="0023520F" w:rsidRPr="00947476">
        <w:rPr>
          <w:sz w:val="20"/>
          <w:szCs w:val="20"/>
        </w:rPr>
        <w:t xml:space="preserve"> путем направления </w:t>
      </w:r>
      <w:r w:rsidR="008A3117" w:rsidRPr="00947476">
        <w:rPr>
          <w:sz w:val="20"/>
          <w:szCs w:val="20"/>
        </w:rPr>
        <w:t xml:space="preserve">адресной </w:t>
      </w:r>
      <w:r w:rsidR="006053B3" w:rsidRPr="00947476">
        <w:rPr>
          <w:sz w:val="20"/>
          <w:szCs w:val="20"/>
        </w:rPr>
        <w:t>ссылки</w:t>
      </w:r>
      <w:r w:rsidR="00A83CB4" w:rsidRPr="00947476">
        <w:rPr>
          <w:sz w:val="20"/>
          <w:szCs w:val="20"/>
        </w:rPr>
        <w:t xml:space="preserve"> способом связи, </w:t>
      </w:r>
      <w:r w:rsidR="005404EC" w:rsidRPr="00947476">
        <w:rPr>
          <w:sz w:val="20"/>
          <w:szCs w:val="20"/>
        </w:rPr>
        <w:t xml:space="preserve">использованным Сторонами при первичном обращении. </w:t>
      </w:r>
    </w:p>
    <w:p w14:paraId="74799105" w14:textId="33D14E21" w:rsidR="00147F72" w:rsidRPr="00947476" w:rsidRDefault="00147F72" w:rsidP="005747E5">
      <w:pPr>
        <w:pStyle w:val="af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При получении запроса и/или оплаты Услуг от Заказчика в выходные и</w:t>
      </w:r>
      <w:r w:rsidR="00D52553" w:rsidRPr="00947476">
        <w:rPr>
          <w:sz w:val="20"/>
          <w:szCs w:val="20"/>
        </w:rPr>
        <w:t>ли</w:t>
      </w:r>
      <w:r w:rsidRPr="00947476">
        <w:rPr>
          <w:sz w:val="20"/>
          <w:szCs w:val="20"/>
        </w:rPr>
        <w:t xml:space="preserve"> нерабочие праздничные дни, установленные </w:t>
      </w:r>
      <w:r w:rsidR="00D52553" w:rsidRPr="00947476">
        <w:rPr>
          <w:sz w:val="20"/>
          <w:szCs w:val="20"/>
        </w:rPr>
        <w:t>Договором или предусмотренные законодательством Р</w:t>
      </w:r>
      <w:r w:rsidR="00341948" w:rsidRPr="00947476">
        <w:rPr>
          <w:sz w:val="20"/>
          <w:szCs w:val="20"/>
        </w:rPr>
        <w:t xml:space="preserve">оссийской </w:t>
      </w:r>
      <w:r w:rsidR="00D52553" w:rsidRPr="00947476">
        <w:rPr>
          <w:sz w:val="20"/>
          <w:szCs w:val="20"/>
        </w:rPr>
        <w:t>Ф</w:t>
      </w:r>
      <w:r w:rsidR="00341948" w:rsidRPr="00947476">
        <w:rPr>
          <w:sz w:val="20"/>
          <w:szCs w:val="20"/>
        </w:rPr>
        <w:t>едерации</w:t>
      </w:r>
      <w:r w:rsidRPr="00947476">
        <w:rPr>
          <w:sz w:val="20"/>
          <w:szCs w:val="20"/>
        </w:rPr>
        <w:t xml:space="preserve">, Исполнитель </w:t>
      </w:r>
      <w:r w:rsidR="001559CF" w:rsidRPr="00947476">
        <w:rPr>
          <w:sz w:val="20"/>
          <w:szCs w:val="20"/>
        </w:rPr>
        <w:t xml:space="preserve">обрабатывает заявку или </w:t>
      </w:r>
      <w:r w:rsidRPr="00947476">
        <w:rPr>
          <w:sz w:val="20"/>
          <w:szCs w:val="20"/>
        </w:rPr>
        <w:t xml:space="preserve">предоставляет </w:t>
      </w:r>
      <w:r w:rsidR="00A27950" w:rsidRPr="00947476">
        <w:rPr>
          <w:sz w:val="20"/>
          <w:szCs w:val="20"/>
        </w:rPr>
        <w:t>данные для входа в первый</w:t>
      </w:r>
      <w:r w:rsidRPr="00947476">
        <w:rPr>
          <w:sz w:val="20"/>
          <w:szCs w:val="20"/>
        </w:rPr>
        <w:t xml:space="preserve"> рабочий день</w:t>
      </w:r>
      <w:r w:rsidR="00981394" w:rsidRPr="00947476">
        <w:rPr>
          <w:sz w:val="20"/>
          <w:szCs w:val="20"/>
        </w:rPr>
        <w:t>, следующий за днем поступления денежных средств на банковский счет Исполнителя</w:t>
      </w:r>
      <w:r w:rsidRPr="00947476">
        <w:rPr>
          <w:sz w:val="20"/>
          <w:szCs w:val="20"/>
        </w:rPr>
        <w:t xml:space="preserve">. </w:t>
      </w:r>
    </w:p>
    <w:p w14:paraId="29216FC1" w14:textId="7D2627FD" w:rsidR="0023520F" w:rsidRPr="00947476" w:rsidRDefault="0023520F" w:rsidP="005747E5">
      <w:pPr>
        <w:pStyle w:val="af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В случае, если доступ не был предоставлен в указанный период времени, Заказчик вправе обратиться к Исполнителю посредством направления соответствующего сообщения через</w:t>
      </w:r>
      <w:r w:rsidR="00A27950" w:rsidRPr="00947476">
        <w:rPr>
          <w:sz w:val="20"/>
          <w:szCs w:val="20"/>
        </w:rPr>
        <w:t xml:space="preserve"> </w:t>
      </w:r>
      <w:r w:rsidR="000B7ABC" w:rsidRPr="00947476">
        <w:rPr>
          <w:sz w:val="20"/>
          <w:szCs w:val="20"/>
        </w:rPr>
        <w:t>М</w:t>
      </w:r>
      <w:r w:rsidR="00A27950" w:rsidRPr="00947476">
        <w:rPr>
          <w:sz w:val="20"/>
          <w:szCs w:val="20"/>
        </w:rPr>
        <w:t xml:space="preserve">ессенджер, </w:t>
      </w:r>
      <w:r w:rsidR="008A3117" w:rsidRPr="00947476">
        <w:rPr>
          <w:sz w:val="20"/>
          <w:szCs w:val="20"/>
        </w:rPr>
        <w:t xml:space="preserve">используемый Сторонами ранее или </w:t>
      </w:r>
      <w:r w:rsidR="00A27950" w:rsidRPr="00947476">
        <w:rPr>
          <w:sz w:val="20"/>
          <w:szCs w:val="20"/>
        </w:rPr>
        <w:t>указанный в качестве контактного на Сайте</w:t>
      </w:r>
      <w:r w:rsidR="00147F72" w:rsidRPr="00947476">
        <w:rPr>
          <w:sz w:val="20"/>
          <w:szCs w:val="20"/>
        </w:rPr>
        <w:t xml:space="preserve">. </w:t>
      </w:r>
      <w:r w:rsidR="00364921" w:rsidRPr="00947476">
        <w:rPr>
          <w:sz w:val="20"/>
          <w:szCs w:val="20"/>
        </w:rPr>
        <w:t xml:space="preserve">Исполнитель </w:t>
      </w:r>
      <w:r w:rsidR="00A27950" w:rsidRPr="00947476">
        <w:rPr>
          <w:sz w:val="20"/>
          <w:szCs w:val="20"/>
        </w:rPr>
        <w:t>направляет данные для входа</w:t>
      </w:r>
      <w:r w:rsidR="00364921" w:rsidRPr="00947476">
        <w:rPr>
          <w:sz w:val="20"/>
          <w:szCs w:val="20"/>
        </w:rPr>
        <w:t xml:space="preserve"> в течение 1 (Одного) рабочего дня с момента получения сообщения</w:t>
      </w:r>
      <w:r w:rsidR="009B7AB9" w:rsidRPr="00947476">
        <w:rPr>
          <w:sz w:val="20"/>
          <w:szCs w:val="20"/>
        </w:rPr>
        <w:t xml:space="preserve"> и подтверждения оплаты от Заказчика</w:t>
      </w:r>
      <w:r w:rsidR="00364921" w:rsidRPr="00947476">
        <w:rPr>
          <w:sz w:val="20"/>
          <w:szCs w:val="20"/>
        </w:rPr>
        <w:t xml:space="preserve">. </w:t>
      </w:r>
    </w:p>
    <w:p w14:paraId="6C83AB84" w14:textId="3E5E08DE" w:rsidR="005404EC" w:rsidRPr="00947476" w:rsidRDefault="005404EC" w:rsidP="0049329B">
      <w:pPr>
        <w:pStyle w:val="af"/>
        <w:numPr>
          <w:ilvl w:val="0"/>
          <w:numId w:val="7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Моментом начала оказания Услуг является момент предоставления доступа к </w:t>
      </w:r>
      <w:r w:rsidR="00E25BE6" w:rsidRPr="00947476">
        <w:rPr>
          <w:sz w:val="20"/>
          <w:szCs w:val="20"/>
        </w:rPr>
        <w:t>Информационной платформе</w:t>
      </w:r>
      <w:r w:rsidRPr="00947476">
        <w:rPr>
          <w:sz w:val="20"/>
          <w:szCs w:val="20"/>
        </w:rPr>
        <w:t xml:space="preserve"> путем направления пригласительной ссылки Исполнителем, независимо от того, перешел ли Заказчик по ссылке или нет.</w:t>
      </w:r>
    </w:p>
    <w:p w14:paraId="0BC74233" w14:textId="1A39E3F4" w:rsidR="00D86A00" w:rsidRPr="00947476" w:rsidRDefault="005404EC" w:rsidP="00D86A00">
      <w:pPr>
        <w:pStyle w:val="af"/>
        <w:numPr>
          <w:ilvl w:val="0"/>
          <w:numId w:val="7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Одновременно с направлением пригласительной ссылки данные о Заказчике передаются администратору помещения Клуба для </w:t>
      </w:r>
      <w:r w:rsidR="00F70BF0" w:rsidRPr="00947476">
        <w:rPr>
          <w:sz w:val="20"/>
          <w:szCs w:val="20"/>
        </w:rPr>
        <w:t xml:space="preserve">организации </w:t>
      </w:r>
      <w:r w:rsidRPr="00947476">
        <w:rPr>
          <w:sz w:val="20"/>
          <w:szCs w:val="20"/>
        </w:rPr>
        <w:t>доступа Заказчика на территорию Клуба в порядке, предусмотренном п. 2.6. Договора</w:t>
      </w:r>
      <w:r w:rsidR="00A23686" w:rsidRPr="00947476">
        <w:rPr>
          <w:sz w:val="20"/>
          <w:szCs w:val="20"/>
        </w:rPr>
        <w:t>, в случае участия в очных мероприятиях</w:t>
      </w:r>
      <w:r w:rsidRPr="00947476">
        <w:rPr>
          <w:sz w:val="20"/>
          <w:szCs w:val="20"/>
        </w:rPr>
        <w:t xml:space="preserve">. </w:t>
      </w:r>
    </w:p>
    <w:p w14:paraId="4AA34099" w14:textId="05905E99" w:rsidR="00181C0F" w:rsidRPr="00947476" w:rsidRDefault="005404EC" w:rsidP="00D86A00">
      <w:pPr>
        <w:pStyle w:val="af"/>
        <w:numPr>
          <w:ilvl w:val="0"/>
          <w:numId w:val="7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Обязательства Исполнителя по оказанию Услуг считаются выполненными перед Заказчиком, независимо от того, было ли затребовано Заказчиком соответствующее исполнение от Исполнителя в период Подписки, а также независимо от фактического количества и объема оказанных </w:t>
      </w:r>
      <w:r w:rsidR="00F70BF0" w:rsidRPr="00947476">
        <w:rPr>
          <w:sz w:val="20"/>
          <w:szCs w:val="20"/>
        </w:rPr>
        <w:t>Заказчику</w:t>
      </w:r>
      <w:r w:rsidRPr="00947476">
        <w:rPr>
          <w:sz w:val="20"/>
          <w:szCs w:val="20"/>
        </w:rPr>
        <w:t xml:space="preserve"> Услуг </w:t>
      </w:r>
      <w:r w:rsidR="00F70BF0" w:rsidRPr="00947476">
        <w:rPr>
          <w:sz w:val="20"/>
          <w:szCs w:val="20"/>
        </w:rPr>
        <w:t>в течение срока действия Подписки</w:t>
      </w:r>
      <w:r w:rsidR="00DB063E" w:rsidRPr="00947476">
        <w:rPr>
          <w:sz w:val="20"/>
          <w:szCs w:val="20"/>
        </w:rPr>
        <w:t xml:space="preserve"> (ст. 429.4. ГК РФ)</w:t>
      </w:r>
      <w:r w:rsidRPr="00947476">
        <w:rPr>
          <w:sz w:val="20"/>
          <w:szCs w:val="20"/>
        </w:rPr>
        <w:t>.</w:t>
      </w:r>
    </w:p>
    <w:p w14:paraId="1B725609" w14:textId="77777777" w:rsidR="00FA2002" w:rsidRPr="00947476" w:rsidRDefault="00FF521F" w:rsidP="00E60B08">
      <w:pPr>
        <w:pStyle w:val="af"/>
        <w:numPr>
          <w:ilvl w:val="0"/>
          <w:numId w:val="7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В </w:t>
      </w:r>
      <w:r w:rsidR="005136C3" w:rsidRPr="00947476">
        <w:rPr>
          <w:sz w:val="20"/>
          <w:szCs w:val="20"/>
        </w:rPr>
        <w:t xml:space="preserve">перечень предоставляемых </w:t>
      </w:r>
      <w:r w:rsidR="00B337F6" w:rsidRPr="00947476">
        <w:rPr>
          <w:sz w:val="20"/>
          <w:szCs w:val="20"/>
        </w:rPr>
        <w:t>Резиденту</w:t>
      </w:r>
      <w:r w:rsidR="005136C3" w:rsidRPr="00947476">
        <w:rPr>
          <w:sz w:val="20"/>
          <w:szCs w:val="20"/>
        </w:rPr>
        <w:t xml:space="preserve"> клуба Услуг входят: </w:t>
      </w:r>
    </w:p>
    <w:p w14:paraId="01E61410" w14:textId="77777777" w:rsidR="00FA2002" w:rsidRPr="00947476" w:rsidRDefault="00FA2002" w:rsidP="00E60B08">
      <w:pPr>
        <w:pStyle w:val="af"/>
        <w:numPr>
          <w:ilvl w:val="0"/>
          <w:numId w:val="19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Юридическая поддержка: юридические консультации, составление и проверка договоров, юридическая проверка объектов недвижимости. </w:t>
      </w:r>
    </w:p>
    <w:p w14:paraId="35423534" w14:textId="77777777" w:rsidR="00FA2002" w:rsidRPr="00947476" w:rsidRDefault="00FA2002" w:rsidP="00E60B08">
      <w:pPr>
        <w:pStyle w:val="af"/>
        <w:numPr>
          <w:ilvl w:val="0"/>
          <w:numId w:val="19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Налоговые консультации: консультации по вопросам налогообложения; разбор сделок с точки зрения налоговых последствий; помощь в выборе оптимального налогового режима. </w:t>
      </w:r>
    </w:p>
    <w:p w14:paraId="7135847C" w14:textId="11C9F3EB" w:rsidR="00FA2002" w:rsidRPr="00947476" w:rsidRDefault="00FA2002" w:rsidP="00E60B08">
      <w:pPr>
        <w:pStyle w:val="af"/>
        <w:numPr>
          <w:ilvl w:val="0"/>
          <w:numId w:val="19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Координационная поддержка: формирование и размещение рекламных пакетов на сайтах-агрегаторах, регистрация договоров.</w:t>
      </w:r>
    </w:p>
    <w:p w14:paraId="2550A51A" w14:textId="77777777" w:rsidR="00FA2002" w:rsidRPr="00947476" w:rsidRDefault="00FA2002" w:rsidP="00E60B08">
      <w:pPr>
        <w:pStyle w:val="af"/>
        <w:numPr>
          <w:ilvl w:val="0"/>
          <w:numId w:val="19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lastRenderedPageBreak/>
        <w:t>Предоставление доступа к CRM-системе с возможностью отражения информации об объектах недвижимости и координации отражения указанной информации (заполнение, обновление информации на основе данных, предоставляемых Заказчиком).</w:t>
      </w:r>
    </w:p>
    <w:p w14:paraId="657D6D67" w14:textId="70B7AA66" w:rsidR="00FA2002" w:rsidRPr="00947476" w:rsidRDefault="00FA2002" w:rsidP="00E60B08">
      <w:pPr>
        <w:pStyle w:val="af"/>
        <w:numPr>
          <w:ilvl w:val="0"/>
          <w:numId w:val="19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Мероприятия досуговой и обучающей направленности (бизнес-игры, тренинги, брифинги, дискуссионные клубы и пр.). Конкретный вид мероприятия определяется на усмотрение Исполнителя. Заказчик вправе предложить Исполнителю конкретный вариант мероприятия или спикера, при этом такое предложение не является обязательным для Исполнителя. </w:t>
      </w:r>
      <w:r w:rsidR="00126669" w:rsidRPr="00947476">
        <w:rPr>
          <w:sz w:val="20"/>
          <w:szCs w:val="20"/>
        </w:rPr>
        <w:t xml:space="preserve">Услуга по организации мероприятий считается предоставленной, если Заказчику было предложено посещение хотя бы 1 (Одного) мероприятия в течение календарного месяца. Предложения направляются </w:t>
      </w:r>
      <w:r w:rsidR="00E25BE6" w:rsidRPr="00947476">
        <w:rPr>
          <w:sz w:val="20"/>
          <w:szCs w:val="20"/>
        </w:rPr>
        <w:t xml:space="preserve">через Информационную платформу </w:t>
      </w:r>
      <w:r w:rsidR="00126669" w:rsidRPr="00947476">
        <w:rPr>
          <w:sz w:val="20"/>
          <w:szCs w:val="20"/>
        </w:rPr>
        <w:t xml:space="preserve">или публикуются в Социальных сетях. </w:t>
      </w:r>
    </w:p>
    <w:p w14:paraId="50467F80" w14:textId="77777777" w:rsidR="00FA2002" w:rsidRPr="00947476" w:rsidRDefault="00FA2002" w:rsidP="00E60B08">
      <w:pPr>
        <w:pStyle w:val="af"/>
        <w:numPr>
          <w:ilvl w:val="0"/>
          <w:numId w:val="19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Психологическая поддержка в формате консультаций, тренингов, игр. </w:t>
      </w:r>
    </w:p>
    <w:p w14:paraId="3512824E" w14:textId="77777777" w:rsidR="00FA2002" w:rsidRPr="00947476" w:rsidRDefault="00FA2002" w:rsidP="00E60B08">
      <w:pPr>
        <w:pStyle w:val="af"/>
        <w:numPr>
          <w:ilvl w:val="0"/>
          <w:numId w:val="19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Мотивационные проекты, направленные на достижение личных и предпринимательских целей. </w:t>
      </w:r>
    </w:p>
    <w:p w14:paraId="0E0E1ACC" w14:textId="48064F06" w:rsidR="00FA2002" w:rsidRPr="00947476" w:rsidRDefault="00FA2002" w:rsidP="00E60B08">
      <w:pPr>
        <w:pStyle w:val="af"/>
        <w:numPr>
          <w:ilvl w:val="0"/>
          <w:numId w:val="19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Информационная рассылка по рынку недвижимости (завершенные проекты, новостройки, акции и специальные предложения от застройщиков и пр.).</w:t>
      </w:r>
    </w:p>
    <w:p w14:paraId="137CBB93" w14:textId="17849E39" w:rsidR="00FA2002" w:rsidRPr="00947476" w:rsidRDefault="00FA2002" w:rsidP="00E60B08">
      <w:pPr>
        <w:pStyle w:val="af"/>
        <w:numPr>
          <w:ilvl w:val="0"/>
          <w:numId w:val="19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Предоставление доступа к закрытой группе </w:t>
      </w:r>
      <w:r w:rsidR="006A1411" w:rsidRPr="00947476">
        <w:rPr>
          <w:sz w:val="20"/>
          <w:szCs w:val="20"/>
        </w:rPr>
        <w:t>в социальной сети «</w:t>
      </w:r>
      <w:proofErr w:type="spellStart"/>
      <w:r w:rsidRPr="00947476">
        <w:rPr>
          <w:sz w:val="20"/>
          <w:szCs w:val="20"/>
        </w:rPr>
        <w:t>Вконтакте</w:t>
      </w:r>
      <w:proofErr w:type="spellEnd"/>
      <w:r w:rsidR="00FB5D9C" w:rsidRPr="00947476">
        <w:rPr>
          <w:sz w:val="20"/>
          <w:szCs w:val="20"/>
        </w:rPr>
        <w:t>» с названием</w:t>
      </w:r>
      <w:r w:rsidRPr="00947476">
        <w:rPr>
          <w:sz w:val="20"/>
          <w:szCs w:val="20"/>
        </w:rPr>
        <w:t xml:space="preserve"> «</w:t>
      </w:r>
      <w:proofErr w:type="spellStart"/>
      <w:r w:rsidRPr="00947476">
        <w:rPr>
          <w:sz w:val="20"/>
          <w:szCs w:val="20"/>
        </w:rPr>
        <w:t>ДомосКлуб</w:t>
      </w:r>
      <w:proofErr w:type="spellEnd"/>
      <w:r w:rsidRPr="00947476">
        <w:rPr>
          <w:sz w:val="20"/>
          <w:szCs w:val="20"/>
        </w:rPr>
        <w:t xml:space="preserve"> для резидентов» для просмотра и участия в обучающих прямых эфира</w:t>
      </w:r>
      <w:r w:rsidR="00341EE9" w:rsidRPr="00947476">
        <w:rPr>
          <w:sz w:val="20"/>
          <w:szCs w:val="20"/>
        </w:rPr>
        <w:t>х</w:t>
      </w:r>
      <w:r w:rsidRPr="00947476">
        <w:rPr>
          <w:sz w:val="20"/>
          <w:szCs w:val="20"/>
        </w:rPr>
        <w:t xml:space="preserve">, </w:t>
      </w:r>
      <w:r w:rsidR="006A1411" w:rsidRPr="00947476">
        <w:rPr>
          <w:sz w:val="20"/>
          <w:szCs w:val="20"/>
        </w:rPr>
        <w:t xml:space="preserve">трансляциях, в том числе с участием застройщиков </w:t>
      </w:r>
      <w:r w:rsidRPr="00947476">
        <w:rPr>
          <w:sz w:val="20"/>
          <w:szCs w:val="20"/>
        </w:rPr>
        <w:t xml:space="preserve">и специалистов по недвижимости. </w:t>
      </w:r>
      <w:r w:rsidR="00FB5D9C" w:rsidRPr="00947476">
        <w:rPr>
          <w:sz w:val="20"/>
          <w:szCs w:val="20"/>
        </w:rPr>
        <w:t xml:space="preserve">Резидент клуба обращается к уполномоченному представителю Исполнителя для предоставления доступа к закрытой группе. </w:t>
      </w:r>
    </w:p>
    <w:p w14:paraId="6A12EE7E" w14:textId="1B92B57A" w:rsidR="00FA2002" w:rsidRPr="00947476" w:rsidRDefault="00FA2002" w:rsidP="00E60B08">
      <w:pPr>
        <w:pStyle w:val="af"/>
        <w:numPr>
          <w:ilvl w:val="0"/>
          <w:numId w:val="19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Иные Услуги, указанные на Сайте</w:t>
      </w:r>
      <w:r w:rsidR="006A1411" w:rsidRPr="00947476">
        <w:rPr>
          <w:sz w:val="20"/>
          <w:szCs w:val="20"/>
        </w:rPr>
        <w:t xml:space="preserve"> в </w:t>
      </w:r>
      <w:r w:rsidR="00DB063E" w:rsidRPr="00947476">
        <w:rPr>
          <w:sz w:val="20"/>
          <w:szCs w:val="20"/>
        </w:rPr>
        <w:t>качестве</w:t>
      </w:r>
      <w:r w:rsidR="006A1411" w:rsidRPr="00947476">
        <w:rPr>
          <w:sz w:val="20"/>
          <w:szCs w:val="20"/>
        </w:rPr>
        <w:t xml:space="preserve"> предоставляемых в составе Подписки. </w:t>
      </w:r>
    </w:p>
    <w:p w14:paraId="58AD57D1" w14:textId="7E4CA244" w:rsidR="00FA2002" w:rsidRPr="00947476" w:rsidRDefault="008D6FA4" w:rsidP="00E60B08">
      <w:pPr>
        <w:pStyle w:val="af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 Для получения </w:t>
      </w:r>
      <w:r w:rsidR="00E60B08" w:rsidRPr="00947476">
        <w:rPr>
          <w:sz w:val="20"/>
          <w:szCs w:val="20"/>
        </w:rPr>
        <w:t xml:space="preserve">Услуг, предусмотренных </w:t>
      </w:r>
      <w:proofErr w:type="spellStart"/>
      <w:r w:rsidR="00E60B08" w:rsidRPr="00947476">
        <w:rPr>
          <w:sz w:val="20"/>
          <w:szCs w:val="20"/>
        </w:rPr>
        <w:t>п.п</w:t>
      </w:r>
      <w:proofErr w:type="spellEnd"/>
      <w:r w:rsidR="00E60B08" w:rsidRPr="00947476">
        <w:rPr>
          <w:sz w:val="20"/>
          <w:szCs w:val="20"/>
        </w:rPr>
        <w:t xml:space="preserve">. 4.11.1., 4.11.2., 4.11.6. Договора, </w:t>
      </w:r>
      <w:r w:rsidR="00FB5D9C" w:rsidRPr="00947476">
        <w:rPr>
          <w:sz w:val="20"/>
          <w:szCs w:val="20"/>
        </w:rPr>
        <w:t xml:space="preserve">Заказчиком направляется заявка посредством использования </w:t>
      </w:r>
      <w:r w:rsidR="001B0AE4" w:rsidRPr="00947476">
        <w:rPr>
          <w:sz w:val="20"/>
          <w:szCs w:val="20"/>
        </w:rPr>
        <w:t xml:space="preserve">функциональных разделов </w:t>
      </w:r>
      <w:r w:rsidR="00E25BE6" w:rsidRPr="00947476">
        <w:rPr>
          <w:sz w:val="20"/>
          <w:szCs w:val="20"/>
        </w:rPr>
        <w:t>в составе Информационной платформы</w:t>
      </w:r>
      <w:r w:rsidR="00FB5D9C" w:rsidRPr="00947476">
        <w:rPr>
          <w:sz w:val="20"/>
          <w:szCs w:val="20"/>
        </w:rPr>
        <w:t>. Такая заявка должна быть направлена не позднее чем за 2 (Два) рабочих дня до дня предоставления результата по запрашиваемой Услуге</w:t>
      </w:r>
      <w:r w:rsidR="00DB063E" w:rsidRPr="00947476">
        <w:rPr>
          <w:sz w:val="20"/>
          <w:szCs w:val="20"/>
        </w:rPr>
        <w:t xml:space="preserve"> с информацией, необходимой для ее оказания (данные сторон договора, описание ситуации, расчеты и пр.)</w:t>
      </w:r>
      <w:r w:rsidR="00FB5D9C" w:rsidRPr="00947476">
        <w:rPr>
          <w:sz w:val="20"/>
          <w:szCs w:val="20"/>
        </w:rPr>
        <w:t xml:space="preserve">, за исключением случаев, когда требуется срочная обработка заявки. Количество срочных запросов в течение календарного месяца к одному направлению Услуг не может превышать 3 (Трех) штук. Срочная заявка должна содержать соответствующую пометку «СРОЧНО». Представитель Исполнителя сообщит о сроках подготовки ответа. </w:t>
      </w:r>
    </w:p>
    <w:p w14:paraId="7882F68B" w14:textId="688FF25E" w:rsidR="001B0AE4" w:rsidRPr="00947476" w:rsidRDefault="001B0AE4" w:rsidP="001B0AE4">
      <w:pPr>
        <w:pStyle w:val="a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В любом случае обработка заявок в формате «СРОЧНО» является правом Исполнителя. В случае невозможности обработки заявки в сжатые сроки, представитель Исполнителя сообщает об этом Заказчику. Указанные обстоятельства не являются основанием для признания </w:t>
      </w:r>
      <w:r w:rsidR="00532FD0" w:rsidRPr="00947476">
        <w:rPr>
          <w:sz w:val="20"/>
          <w:szCs w:val="20"/>
        </w:rPr>
        <w:t>У</w:t>
      </w:r>
      <w:r w:rsidRPr="00947476">
        <w:rPr>
          <w:sz w:val="20"/>
          <w:szCs w:val="20"/>
        </w:rPr>
        <w:t>слуг оказанными не в полном объеме или ненадлежащим образом.</w:t>
      </w:r>
    </w:p>
    <w:p w14:paraId="0CE956BB" w14:textId="2C2BC1DF" w:rsidR="00DB063E" w:rsidRPr="00947476" w:rsidRDefault="00DB063E" w:rsidP="00C65CC2">
      <w:pPr>
        <w:pStyle w:val="af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В отношении Услуг, предусмотренных п. 4.12. Договора, может применяться иной порядок, предусмотренный </w:t>
      </w:r>
      <w:r w:rsidR="00E25BE6" w:rsidRPr="00947476">
        <w:rPr>
          <w:sz w:val="20"/>
          <w:szCs w:val="20"/>
        </w:rPr>
        <w:t xml:space="preserve">Информационной платформой </w:t>
      </w:r>
      <w:r w:rsidRPr="00947476">
        <w:rPr>
          <w:sz w:val="20"/>
          <w:szCs w:val="20"/>
        </w:rPr>
        <w:t xml:space="preserve">или указанный на Сайте. В таком случае приоритетное значение имеет порядок, предусмотренный указанными информационными ресурсами. </w:t>
      </w:r>
    </w:p>
    <w:p w14:paraId="18CCE367" w14:textId="521E0CE0" w:rsidR="00613169" w:rsidRPr="00947476" w:rsidRDefault="00E60B08" w:rsidP="00613169">
      <w:pPr>
        <w:pStyle w:val="af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Услуги, не указанные в п. 4.12. Договора, оказываются в порядке и сроки, предусмотренные </w:t>
      </w:r>
      <w:r w:rsidR="00A56AD5" w:rsidRPr="00947476">
        <w:rPr>
          <w:sz w:val="20"/>
          <w:szCs w:val="20"/>
        </w:rPr>
        <w:t>правилами оказания Услуг</w:t>
      </w:r>
      <w:r w:rsidR="00E25BE6" w:rsidRPr="00947476">
        <w:rPr>
          <w:sz w:val="20"/>
          <w:szCs w:val="20"/>
        </w:rPr>
        <w:t xml:space="preserve"> в составе Информационной платформы</w:t>
      </w:r>
      <w:r w:rsidRPr="00947476">
        <w:rPr>
          <w:sz w:val="20"/>
          <w:szCs w:val="20"/>
        </w:rPr>
        <w:t>.</w:t>
      </w:r>
    </w:p>
    <w:p w14:paraId="209B1825" w14:textId="57FA65F5" w:rsidR="00613169" w:rsidRPr="00947476" w:rsidRDefault="00613169" w:rsidP="003E0A80">
      <w:pPr>
        <w:pStyle w:val="af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В течение срока действия Подписки Исполнитель обязуется</w:t>
      </w:r>
      <w:r w:rsidR="003E0A80" w:rsidRPr="00947476">
        <w:rPr>
          <w:sz w:val="20"/>
          <w:szCs w:val="20"/>
        </w:rPr>
        <w:t xml:space="preserve"> п</w:t>
      </w:r>
      <w:r w:rsidRPr="00947476">
        <w:rPr>
          <w:sz w:val="20"/>
          <w:szCs w:val="20"/>
        </w:rPr>
        <w:t xml:space="preserve">редоставлять Резиденту клуба беспрепятственный доступ ко всем предоставленным в рамках подписки Услугам в порядке и сроки, указанные </w:t>
      </w:r>
      <w:r w:rsidR="00E25BE6" w:rsidRPr="00947476">
        <w:rPr>
          <w:sz w:val="20"/>
          <w:szCs w:val="20"/>
        </w:rPr>
        <w:t xml:space="preserve">на Информационной платформе </w:t>
      </w:r>
      <w:r w:rsidRPr="00947476">
        <w:rPr>
          <w:sz w:val="20"/>
          <w:szCs w:val="20"/>
        </w:rPr>
        <w:t>или предусмотренные Договором</w:t>
      </w:r>
      <w:r w:rsidR="003E0A80" w:rsidRPr="00947476">
        <w:rPr>
          <w:sz w:val="20"/>
          <w:szCs w:val="20"/>
        </w:rPr>
        <w:t>, в частности, п</w:t>
      </w:r>
      <w:r w:rsidRPr="00947476">
        <w:rPr>
          <w:sz w:val="20"/>
          <w:szCs w:val="20"/>
        </w:rPr>
        <w:t xml:space="preserve">редоставлять Резиденту клуба информацию о планируемых мероприятиях путем опубликования ее в </w:t>
      </w:r>
      <w:r w:rsidR="00E25BE6" w:rsidRPr="00947476">
        <w:rPr>
          <w:sz w:val="20"/>
          <w:szCs w:val="20"/>
        </w:rPr>
        <w:t>составе Информационной платформы</w:t>
      </w:r>
      <w:r w:rsidR="003E0A80" w:rsidRPr="00947476">
        <w:rPr>
          <w:sz w:val="20"/>
          <w:szCs w:val="20"/>
        </w:rPr>
        <w:t>, п</w:t>
      </w:r>
      <w:r w:rsidRPr="00947476">
        <w:rPr>
          <w:sz w:val="20"/>
          <w:szCs w:val="20"/>
        </w:rPr>
        <w:t>роводить запись на указанные мероприятия в сроки, предусмотренные публикацией о проводимом мероприятии</w:t>
      </w:r>
      <w:r w:rsidR="003E0A80" w:rsidRPr="00947476">
        <w:rPr>
          <w:sz w:val="20"/>
          <w:szCs w:val="20"/>
        </w:rPr>
        <w:t>, п</w:t>
      </w:r>
      <w:r w:rsidRPr="00947476">
        <w:rPr>
          <w:sz w:val="20"/>
          <w:szCs w:val="20"/>
        </w:rPr>
        <w:t xml:space="preserve">оддерживать в надлежащем и рабочем состоянии системы и сервисы, предоставляемые Резиденту клуба по Подписке. </w:t>
      </w:r>
    </w:p>
    <w:p w14:paraId="1581C872" w14:textId="5962D01D" w:rsidR="00B03F96" w:rsidRPr="00947476" w:rsidRDefault="00183354" w:rsidP="00B03F96">
      <w:pPr>
        <w:pStyle w:val="af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Услуги считаются оказанными Исполнителем в полном объеме и надлежащим образом, если в течение 3 (Трех) календарных дней с момента завершения </w:t>
      </w:r>
      <w:r w:rsidR="002D6BDA" w:rsidRPr="00947476">
        <w:rPr>
          <w:sz w:val="20"/>
          <w:szCs w:val="20"/>
        </w:rPr>
        <w:t xml:space="preserve">срока </w:t>
      </w:r>
      <w:r w:rsidRPr="00947476">
        <w:rPr>
          <w:sz w:val="20"/>
          <w:szCs w:val="20"/>
        </w:rPr>
        <w:t>действия Подписки от Заказчика не поступи</w:t>
      </w:r>
      <w:r w:rsidR="00DB063E" w:rsidRPr="00947476">
        <w:rPr>
          <w:sz w:val="20"/>
          <w:szCs w:val="20"/>
        </w:rPr>
        <w:t>т</w:t>
      </w:r>
      <w:r w:rsidRPr="00947476">
        <w:rPr>
          <w:sz w:val="20"/>
          <w:szCs w:val="20"/>
        </w:rPr>
        <w:t xml:space="preserve"> претензии относительно качества и объема оказанных Услуг. Составление актов об оказанных услугах не требуется.  </w:t>
      </w:r>
    </w:p>
    <w:p w14:paraId="0F58590C" w14:textId="77777777" w:rsidR="00B03F96" w:rsidRPr="00947476" w:rsidRDefault="00B03F96" w:rsidP="00B03F96">
      <w:pPr>
        <w:pStyle w:val="af"/>
        <w:tabs>
          <w:tab w:val="left" w:pos="1134"/>
          <w:tab w:val="left" w:pos="1276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12738491" w14:textId="2C20FC84" w:rsidR="00471CB5" w:rsidRPr="00947476" w:rsidRDefault="00867DBF" w:rsidP="003E0A80">
      <w:pPr>
        <w:pStyle w:val="af"/>
        <w:numPr>
          <w:ilvl w:val="0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947476">
        <w:rPr>
          <w:b/>
          <w:bCs/>
          <w:sz w:val="20"/>
          <w:szCs w:val="20"/>
        </w:rPr>
        <w:t>Правила Клуба</w:t>
      </w:r>
    </w:p>
    <w:p w14:paraId="37A46158" w14:textId="304F5A54" w:rsidR="00E814FE" w:rsidRPr="00947476" w:rsidRDefault="00E814FE" w:rsidP="003E0A80">
      <w:pPr>
        <w:pStyle w:val="af"/>
        <w:numPr>
          <w:ilvl w:val="1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Целью установления правил Клуба является поддержание высокой репутации Клуба, создание среды для профессионального роста и обеспечени</w:t>
      </w:r>
      <w:r w:rsidR="002764D1" w:rsidRPr="00947476">
        <w:rPr>
          <w:sz w:val="20"/>
          <w:szCs w:val="20"/>
        </w:rPr>
        <w:t>я</w:t>
      </w:r>
      <w:r w:rsidRPr="00947476">
        <w:rPr>
          <w:sz w:val="20"/>
          <w:szCs w:val="20"/>
        </w:rPr>
        <w:t xml:space="preserve"> цивилизованных взаимоотношений как между Резидентами</w:t>
      </w:r>
      <w:r w:rsidR="00F5293C" w:rsidRPr="00947476">
        <w:rPr>
          <w:sz w:val="20"/>
          <w:szCs w:val="20"/>
        </w:rPr>
        <w:t xml:space="preserve"> клуба</w:t>
      </w:r>
      <w:r w:rsidRPr="00947476">
        <w:rPr>
          <w:sz w:val="20"/>
          <w:szCs w:val="20"/>
        </w:rPr>
        <w:t xml:space="preserve">, так </w:t>
      </w:r>
      <w:r w:rsidR="00F5293C" w:rsidRPr="00947476">
        <w:rPr>
          <w:sz w:val="20"/>
          <w:szCs w:val="20"/>
        </w:rPr>
        <w:t>и с администрацией Клуба (уполномоченными представителями Исполнителя)</w:t>
      </w:r>
      <w:r w:rsidRPr="00947476">
        <w:rPr>
          <w:sz w:val="20"/>
          <w:szCs w:val="20"/>
        </w:rPr>
        <w:t>.</w:t>
      </w:r>
    </w:p>
    <w:p w14:paraId="5D11EDF5" w14:textId="77777777" w:rsidR="004623D1" w:rsidRPr="00947476" w:rsidRDefault="00707ED1" w:rsidP="003E0A80">
      <w:pPr>
        <w:pStyle w:val="af"/>
        <w:numPr>
          <w:ilvl w:val="1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Заключая Договор, Резидент клуба обязуется в пределах срока действия Подписки соблюдать следующие правила: </w:t>
      </w:r>
    </w:p>
    <w:p w14:paraId="5B49A1C9" w14:textId="6076343C" w:rsidR="004623D1" w:rsidRPr="00947476" w:rsidRDefault="004623D1" w:rsidP="003E0A80">
      <w:pPr>
        <w:pStyle w:val="af"/>
        <w:numPr>
          <w:ilvl w:val="2"/>
          <w:numId w:val="2"/>
        </w:numPr>
        <w:tabs>
          <w:tab w:val="left" w:pos="284"/>
          <w:tab w:val="left" w:pos="1276"/>
        </w:tabs>
        <w:spacing w:before="0" w:beforeAutospacing="0" w:after="0" w:afterAutospacing="0"/>
        <w:ind w:left="0" w:firstLine="720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Проявлять уважение, терпение, доброжелательность и тактичность в общении с администрацией Клуба, резидентами, клиентами и иными лицами, в том числе, находящимися на территории Клуба. Запрещены грубость, пренебрежительные высказывания, давление, манипуляции и дискриминация по любым признакам.</w:t>
      </w:r>
    </w:p>
    <w:p w14:paraId="5ACB87B6" w14:textId="45114736" w:rsidR="004623D1" w:rsidRPr="00947476" w:rsidRDefault="004623D1" w:rsidP="003E0A80">
      <w:pPr>
        <w:pStyle w:val="af"/>
        <w:numPr>
          <w:ilvl w:val="2"/>
          <w:numId w:val="2"/>
        </w:numPr>
        <w:tabs>
          <w:tab w:val="left" w:pos="284"/>
          <w:tab w:val="left" w:pos="1276"/>
        </w:tabs>
        <w:spacing w:before="0" w:beforeAutospacing="0" w:after="0" w:afterAutospacing="0"/>
        <w:ind w:left="0" w:firstLine="720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Предоставлять администрации Клуба полную, достоверную и актуальную информацию</w:t>
      </w:r>
      <w:r w:rsidR="00B9757E" w:rsidRPr="00947476">
        <w:rPr>
          <w:sz w:val="20"/>
          <w:szCs w:val="20"/>
        </w:rPr>
        <w:t xml:space="preserve"> о</w:t>
      </w:r>
      <w:r w:rsidRPr="00947476">
        <w:rPr>
          <w:sz w:val="20"/>
          <w:szCs w:val="20"/>
        </w:rPr>
        <w:t xml:space="preserve"> себе и характере своей профессиональной деятельности. Запрещено сознательное введение Исполнителя в заблуждение или сокрытие существенных фактов.</w:t>
      </w:r>
    </w:p>
    <w:p w14:paraId="1EF0B27E" w14:textId="49EC8F63" w:rsidR="00F5293C" w:rsidRPr="00947476" w:rsidRDefault="00F5293C" w:rsidP="003E0A80">
      <w:pPr>
        <w:pStyle w:val="af"/>
        <w:numPr>
          <w:ilvl w:val="2"/>
          <w:numId w:val="2"/>
        </w:numPr>
        <w:tabs>
          <w:tab w:val="left" w:pos="284"/>
          <w:tab w:val="left" w:pos="1276"/>
        </w:tabs>
        <w:spacing w:before="0" w:beforeAutospacing="0" w:after="0" w:afterAutospacing="0"/>
        <w:ind w:left="0" w:firstLine="720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Проявлять честность в работе, предоставляя своим клиентам полную и достоверную информацию о характере сделки, объектах недвижимости, контрагентах. Запрещено сознательное введение клиентов в заблуждение и сокрытие существенных фактов. </w:t>
      </w:r>
    </w:p>
    <w:p w14:paraId="31281939" w14:textId="203EE818" w:rsidR="004623D1" w:rsidRPr="00947476" w:rsidRDefault="004623D1" w:rsidP="003E0A80">
      <w:pPr>
        <w:pStyle w:val="af"/>
        <w:numPr>
          <w:ilvl w:val="2"/>
          <w:numId w:val="2"/>
        </w:numPr>
        <w:tabs>
          <w:tab w:val="left" w:pos="284"/>
          <w:tab w:val="left" w:pos="1276"/>
        </w:tabs>
        <w:spacing w:before="0" w:beforeAutospacing="0" w:after="0" w:afterAutospacing="0"/>
        <w:ind w:left="0" w:firstLine="720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Обеспечивать конфиденциальность информации, полученной в ходе Членства в клубе, и не разглашать ее без прямого</w:t>
      </w:r>
      <w:r w:rsidR="00F5293C" w:rsidRPr="00947476">
        <w:rPr>
          <w:sz w:val="20"/>
          <w:szCs w:val="20"/>
        </w:rPr>
        <w:t xml:space="preserve"> письменного</w:t>
      </w:r>
      <w:r w:rsidRPr="00947476">
        <w:rPr>
          <w:sz w:val="20"/>
          <w:szCs w:val="20"/>
        </w:rPr>
        <w:t xml:space="preserve"> согласия </w:t>
      </w:r>
      <w:r w:rsidR="00F5293C" w:rsidRPr="00947476">
        <w:rPr>
          <w:sz w:val="20"/>
          <w:szCs w:val="20"/>
        </w:rPr>
        <w:t xml:space="preserve">Клуба, </w:t>
      </w:r>
      <w:r w:rsidRPr="00947476">
        <w:rPr>
          <w:sz w:val="20"/>
          <w:szCs w:val="20"/>
        </w:rPr>
        <w:t xml:space="preserve">за исключением случаев, предусмотренных </w:t>
      </w:r>
      <w:r w:rsidRPr="00947476">
        <w:rPr>
          <w:sz w:val="20"/>
          <w:szCs w:val="20"/>
        </w:rPr>
        <w:lastRenderedPageBreak/>
        <w:t>законодательством</w:t>
      </w:r>
      <w:r w:rsidR="00F5293C" w:rsidRPr="00947476">
        <w:rPr>
          <w:sz w:val="20"/>
          <w:szCs w:val="20"/>
        </w:rPr>
        <w:t xml:space="preserve"> Р</w:t>
      </w:r>
      <w:r w:rsidR="00341948" w:rsidRPr="00947476">
        <w:rPr>
          <w:sz w:val="20"/>
          <w:szCs w:val="20"/>
        </w:rPr>
        <w:t xml:space="preserve">оссийской </w:t>
      </w:r>
      <w:r w:rsidR="00F5293C" w:rsidRPr="00947476">
        <w:rPr>
          <w:sz w:val="20"/>
          <w:szCs w:val="20"/>
        </w:rPr>
        <w:t>Ф</w:t>
      </w:r>
      <w:r w:rsidR="00341948" w:rsidRPr="00947476">
        <w:rPr>
          <w:sz w:val="20"/>
          <w:szCs w:val="20"/>
        </w:rPr>
        <w:t>едерации</w:t>
      </w:r>
      <w:r w:rsidRPr="00947476">
        <w:rPr>
          <w:sz w:val="20"/>
          <w:szCs w:val="20"/>
        </w:rPr>
        <w:t>.</w:t>
      </w:r>
      <w:r w:rsidR="002764D1" w:rsidRPr="00947476">
        <w:rPr>
          <w:sz w:val="20"/>
          <w:szCs w:val="20"/>
        </w:rPr>
        <w:t xml:space="preserve"> Вопрос обеспечения конфиденциальности информации регулируется отдельным соглашением. </w:t>
      </w:r>
    </w:p>
    <w:p w14:paraId="617C7FFB" w14:textId="34B84815" w:rsidR="004623D1" w:rsidRPr="00947476" w:rsidRDefault="004623D1" w:rsidP="003E0A80">
      <w:pPr>
        <w:pStyle w:val="af"/>
        <w:numPr>
          <w:ilvl w:val="2"/>
          <w:numId w:val="2"/>
        </w:numPr>
        <w:tabs>
          <w:tab w:val="left" w:pos="284"/>
          <w:tab w:val="left" w:pos="1276"/>
        </w:tabs>
        <w:spacing w:before="0" w:beforeAutospacing="0" w:after="0" w:afterAutospacing="0"/>
        <w:ind w:left="0" w:firstLine="720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Взаимоотношения между </w:t>
      </w:r>
      <w:r w:rsidR="00F5293C" w:rsidRPr="00947476">
        <w:rPr>
          <w:sz w:val="20"/>
          <w:szCs w:val="20"/>
        </w:rPr>
        <w:t>Резидентами</w:t>
      </w:r>
      <w:r w:rsidRPr="00947476">
        <w:rPr>
          <w:sz w:val="20"/>
          <w:szCs w:val="20"/>
        </w:rPr>
        <w:t xml:space="preserve"> </w:t>
      </w:r>
      <w:r w:rsidR="00F5293C" w:rsidRPr="00947476">
        <w:rPr>
          <w:sz w:val="20"/>
          <w:szCs w:val="20"/>
        </w:rPr>
        <w:t>к</w:t>
      </w:r>
      <w:r w:rsidRPr="00947476">
        <w:rPr>
          <w:sz w:val="20"/>
          <w:szCs w:val="20"/>
        </w:rPr>
        <w:t>луба должны строиться на принципах партнерства, взаимного уважения и профессиональной солидарности. Приветствуется обмен опытом и знаниями.</w:t>
      </w:r>
    </w:p>
    <w:p w14:paraId="11D43BF5" w14:textId="0B35E090" w:rsidR="004623D1" w:rsidRPr="00947476" w:rsidRDefault="004623D1" w:rsidP="003E0A80">
      <w:pPr>
        <w:pStyle w:val="af"/>
        <w:numPr>
          <w:ilvl w:val="2"/>
          <w:numId w:val="2"/>
        </w:numPr>
        <w:tabs>
          <w:tab w:val="left" w:pos="284"/>
          <w:tab w:val="left" w:pos="1276"/>
        </w:tabs>
        <w:spacing w:before="0" w:beforeAutospacing="0" w:after="0" w:afterAutospacing="0"/>
        <w:ind w:left="0" w:firstLine="720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Конкуренция между </w:t>
      </w:r>
      <w:r w:rsidR="005F2774" w:rsidRPr="00947476">
        <w:rPr>
          <w:sz w:val="20"/>
          <w:szCs w:val="20"/>
        </w:rPr>
        <w:t>Р</w:t>
      </w:r>
      <w:r w:rsidRPr="00947476">
        <w:rPr>
          <w:sz w:val="20"/>
          <w:szCs w:val="20"/>
        </w:rPr>
        <w:t xml:space="preserve">езидентами </w:t>
      </w:r>
      <w:r w:rsidR="005F2774" w:rsidRPr="00947476">
        <w:rPr>
          <w:sz w:val="20"/>
          <w:szCs w:val="20"/>
        </w:rPr>
        <w:t xml:space="preserve">клуба </w:t>
      </w:r>
      <w:r w:rsidRPr="00947476">
        <w:rPr>
          <w:sz w:val="20"/>
          <w:szCs w:val="20"/>
        </w:rPr>
        <w:t>должна быть добросовестной. Запрещены распространение ложной информации о резидентах, подрыв доверия к их работе и недобросовестные методы переманивания клиентов или объектов.</w:t>
      </w:r>
    </w:p>
    <w:p w14:paraId="05D814E8" w14:textId="434865DD" w:rsidR="004623D1" w:rsidRPr="00947476" w:rsidRDefault="004623D1" w:rsidP="003E0A80">
      <w:pPr>
        <w:pStyle w:val="af"/>
        <w:numPr>
          <w:ilvl w:val="2"/>
          <w:numId w:val="2"/>
        </w:numPr>
        <w:tabs>
          <w:tab w:val="left" w:pos="284"/>
          <w:tab w:val="left" w:pos="1276"/>
        </w:tabs>
        <w:spacing w:before="0" w:beforeAutospacing="0" w:after="0" w:afterAutospacing="0"/>
        <w:ind w:left="0" w:firstLine="720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Каждый Резидент клуба несет личную ответственность за поддержание положительного имиджа Клуба. Действия, публично дискредитирующие Клуб или его резидентов, являются грубым нарушением </w:t>
      </w:r>
      <w:r w:rsidR="005F2774" w:rsidRPr="00947476">
        <w:rPr>
          <w:sz w:val="20"/>
          <w:szCs w:val="20"/>
        </w:rPr>
        <w:t>п</w:t>
      </w:r>
      <w:r w:rsidRPr="00947476">
        <w:rPr>
          <w:sz w:val="20"/>
          <w:szCs w:val="20"/>
        </w:rPr>
        <w:t>равил.</w:t>
      </w:r>
    </w:p>
    <w:p w14:paraId="1C7E3DB1" w14:textId="2F297872" w:rsidR="004623D1" w:rsidRPr="00947476" w:rsidRDefault="004623D1" w:rsidP="003E0A80">
      <w:pPr>
        <w:pStyle w:val="af"/>
        <w:numPr>
          <w:ilvl w:val="2"/>
          <w:numId w:val="2"/>
        </w:numPr>
        <w:tabs>
          <w:tab w:val="left" w:pos="284"/>
          <w:tab w:val="left" w:pos="1276"/>
        </w:tabs>
        <w:spacing w:before="0" w:beforeAutospacing="0" w:after="0" w:afterAutospacing="0"/>
        <w:ind w:left="0" w:firstLine="720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Каждый Резидент клуба несет личную ответственность за результаты, полученные им в процессе осуществления профессиональной деятельности. Клуб не выступает стороной по сделке,</w:t>
      </w:r>
      <w:r w:rsidR="00C352AA" w:rsidRPr="00947476">
        <w:rPr>
          <w:sz w:val="20"/>
          <w:szCs w:val="20"/>
        </w:rPr>
        <w:t xml:space="preserve"> не отвечает за ее исполнение перед клиентом Резидента </w:t>
      </w:r>
      <w:r w:rsidR="002764D1" w:rsidRPr="00947476">
        <w:rPr>
          <w:sz w:val="20"/>
          <w:szCs w:val="20"/>
        </w:rPr>
        <w:t xml:space="preserve">клуба </w:t>
      </w:r>
      <w:r w:rsidR="00C352AA" w:rsidRPr="00947476">
        <w:rPr>
          <w:sz w:val="20"/>
          <w:szCs w:val="20"/>
        </w:rPr>
        <w:t xml:space="preserve">и иными лицами, если иное не предусмотрено заключаемым договором (поручительство и пр.). Исполнитель </w:t>
      </w:r>
      <w:r w:rsidRPr="00947476">
        <w:rPr>
          <w:sz w:val="20"/>
          <w:szCs w:val="20"/>
        </w:rPr>
        <w:t xml:space="preserve">только содействует Резиденту клуба в организации его хозяйственной деятельности.  </w:t>
      </w:r>
    </w:p>
    <w:p w14:paraId="1D6F080A" w14:textId="01AA74C4" w:rsidR="004623D1" w:rsidRPr="00947476" w:rsidRDefault="004623D1" w:rsidP="003E0A80">
      <w:pPr>
        <w:pStyle w:val="af"/>
        <w:numPr>
          <w:ilvl w:val="2"/>
          <w:numId w:val="2"/>
        </w:numPr>
        <w:tabs>
          <w:tab w:val="left" w:pos="284"/>
          <w:tab w:val="left" w:pos="1276"/>
        </w:tabs>
        <w:spacing w:before="0" w:beforeAutospacing="0" w:after="0" w:afterAutospacing="0"/>
        <w:ind w:left="0" w:firstLine="720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Резидент </w:t>
      </w:r>
      <w:r w:rsidR="000E621C" w:rsidRPr="00947476">
        <w:rPr>
          <w:sz w:val="20"/>
          <w:szCs w:val="20"/>
        </w:rPr>
        <w:t>к</w:t>
      </w:r>
      <w:r w:rsidRPr="00947476">
        <w:rPr>
          <w:sz w:val="20"/>
          <w:szCs w:val="20"/>
        </w:rPr>
        <w:t xml:space="preserve">луба вправе использовать наименование </w:t>
      </w:r>
      <w:r w:rsidR="005E36F0" w:rsidRPr="00947476">
        <w:rPr>
          <w:sz w:val="20"/>
          <w:szCs w:val="20"/>
        </w:rPr>
        <w:t xml:space="preserve">и </w:t>
      </w:r>
      <w:r w:rsidR="00AE2156" w:rsidRPr="00947476">
        <w:rPr>
          <w:sz w:val="20"/>
          <w:szCs w:val="20"/>
        </w:rPr>
        <w:t>товарный знак</w:t>
      </w:r>
      <w:r w:rsidR="005E36F0" w:rsidRPr="00947476">
        <w:rPr>
          <w:sz w:val="20"/>
          <w:szCs w:val="20"/>
        </w:rPr>
        <w:t xml:space="preserve"> </w:t>
      </w:r>
      <w:r w:rsidRPr="00947476">
        <w:rPr>
          <w:sz w:val="20"/>
          <w:szCs w:val="20"/>
        </w:rPr>
        <w:t>«</w:t>
      </w:r>
      <w:proofErr w:type="spellStart"/>
      <w:r w:rsidRPr="00947476">
        <w:rPr>
          <w:sz w:val="20"/>
          <w:szCs w:val="20"/>
        </w:rPr>
        <w:t>Домос</w:t>
      </w:r>
      <w:r w:rsidR="005E36F0" w:rsidRPr="00947476">
        <w:rPr>
          <w:sz w:val="20"/>
          <w:szCs w:val="20"/>
        </w:rPr>
        <w:t>к</w:t>
      </w:r>
      <w:r w:rsidRPr="00947476">
        <w:rPr>
          <w:sz w:val="20"/>
          <w:szCs w:val="20"/>
        </w:rPr>
        <w:t>лаб</w:t>
      </w:r>
      <w:proofErr w:type="spellEnd"/>
      <w:r w:rsidRPr="00947476">
        <w:rPr>
          <w:sz w:val="20"/>
          <w:szCs w:val="20"/>
        </w:rPr>
        <w:t>»</w:t>
      </w:r>
      <w:r w:rsidR="0014607A" w:rsidRPr="00947476">
        <w:rPr>
          <w:sz w:val="20"/>
          <w:szCs w:val="20"/>
        </w:rPr>
        <w:t xml:space="preserve"> </w:t>
      </w:r>
      <w:r w:rsidRPr="00947476">
        <w:rPr>
          <w:sz w:val="20"/>
          <w:szCs w:val="20"/>
        </w:rPr>
        <w:t xml:space="preserve">исключительно в информационных целях для указания на свое членство в Клубе, за исключением случаев, предусмотренных Договором. </w:t>
      </w:r>
    </w:p>
    <w:p w14:paraId="0F7EE0F7" w14:textId="3182F46D" w:rsidR="00F8615F" w:rsidRPr="00947476" w:rsidRDefault="004623D1" w:rsidP="003E0A80">
      <w:pPr>
        <w:pStyle w:val="af"/>
        <w:numPr>
          <w:ilvl w:val="2"/>
          <w:numId w:val="2"/>
        </w:numPr>
        <w:tabs>
          <w:tab w:val="left" w:pos="284"/>
          <w:tab w:val="left" w:pos="1276"/>
        </w:tabs>
        <w:spacing w:before="0" w:beforeAutospacing="0" w:after="0" w:afterAutospacing="0"/>
        <w:ind w:left="0" w:firstLine="720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Использование наименования </w:t>
      </w:r>
      <w:r w:rsidR="005E36F0" w:rsidRPr="00947476">
        <w:rPr>
          <w:sz w:val="20"/>
          <w:szCs w:val="20"/>
        </w:rPr>
        <w:t xml:space="preserve">и </w:t>
      </w:r>
      <w:r w:rsidR="00AE2156" w:rsidRPr="00947476">
        <w:rPr>
          <w:sz w:val="20"/>
          <w:szCs w:val="20"/>
        </w:rPr>
        <w:t>товарного знака</w:t>
      </w:r>
      <w:r w:rsidR="005E36F0" w:rsidRPr="00947476">
        <w:rPr>
          <w:sz w:val="20"/>
          <w:szCs w:val="20"/>
        </w:rPr>
        <w:t xml:space="preserve"> </w:t>
      </w:r>
      <w:r w:rsidRPr="00947476">
        <w:rPr>
          <w:sz w:val="20"/>
          <w:szCs w:val="20"/>
        </w:rPr>
        <w:t>Клуба допускается в справочных целях: в подписи к электронной почте, на визитных карточках, в разделе «</w:t>
      </w:r>
      <w:r w:rsidR="002764D1" w:rsidRPr="00947476">
        <w:rPr>
          <w:sz w:val="20"/>
          <w:szCs w:val="20"/>
        </w:rPr>
        <w:t>о</w:t>
      </w:r>
      <w:r w:rsidRPr="00947476">
        <w:rPr>
          <w:sz w:val="20"/>
          <w:szCs w:val="20"/>
        </w:rPr>
        <w:t xml:space="preserve"> себе» на профессиональных страницах в </w:t>
      </w:r>
      <w:r w:rsidR="00C352AA" w:rsidRPr="00947476">
        <w:rPr>
          <w:sz w:val="20"/>
          <w:szCs w:val="20"/>
        </w:rPr>
        <w:t>Социальных сетях</w:t>
      </w:r>
      <w:r w:rsidRPr="00947476">
        <w:rPr>
          <w:sz w:val="20"/>
          <w:szCs w:val="20"/>
        </w:rPr>
        <w:t xml:space="preserve">. </w:t>
      </w:r>
      <w:r w:rsidR="003A218C" w:rsidRPr="00947476">
        <w:rPr>
          <w:sz w:val="20"/>
          <w:szCs w:val="20"/>
        </w:rPr>
        <w:t>Наименование должно</w:t>
      </w:r>
      <w:r w:rsidRPr="00947476">
        <w:rPr>
          <w:sz w:val="20"/>
          <w:szCs w:val="20"/>
        </w:rPr>
        <w:t xml:space="preserve"> сопровождаться текстовой ссылкой на </w:t>
      </w:r>
      <w:r w:rsidR="00C352AA" w:rsidRPr="00947476">
        <w:rPr>
          <w:sz w:val="20"/>
          <w:szCs w:val="20"/>
        </w:rPr>
        <w:t>резидентство</w:t>
      </w:r>
      <w:r w:rsidRPr="00947476">
        <w:rPr>
          <w:sz w:val="20"/>
          <w:szCs w:val="20"/>
        </w:rPr>
        <w:t xml:space="preserve"> и не долж</w:t>
      </w:r>
      <w:r w:rsidR="003A218C" w:rsidRPr="00947476">
        <w:rPr>
          <w:sz w:val="20"/>
          <w:szCs w:val="20"/>
        </w:rPr>
        <w:t>но</w:t>
      </w:r>
      <w:r w:rsidRPr="00947476">
        <w:rPr>
          <w:sz w:val="20"/>
          <w:szCs w:val="20"/>
        </w:rPr>
        <w:t xml:space="preserve"> быть крупнее или заметнее собственного имени и контактов </w:t>
      </w:r>
      <w:r w:rsidR="00C352AA" w:rsidRPr="00947476">
        <w:rPr>
          <w:sz w:val="20"/>
          <w:szCs w:val="20"/>
        </w:rPr>
        <w:t>Резидента клуба</w:t>
      </w:r>
      <w:r w:rsidR="005E36F0" w:rsidRPr="00947476">
        <w:rPr>
          <w:sz w:val="20"/>
          <w:szCs w:val="20"/>
        </w:rPr>
        <w:t xml:space="preserve">, не должно вводить в заблуждение относительно принадлежности </w:t>
      </w:r>
      <w:r w:rsidR="00AE2156" w:rsidRPr="00947476">
        <w:rPr>
          <w:sz w:val="20"/>
          <w:szCs w:val="20"/>
        </w:rPr>
        <w:t xml:space="preserve">товарного знака </w:t>
      </w:r>
      <w:r w:rsidR="005E36F0" w:rsidRPr="00947476">
        <w:rPr>
          <w:sz w:val="20"/>
          <w:szCs w:val="20"/>
        </w:rPr>
        <w:t xml:space="preserve">или наименования Резиденту клуба. </w:t>
      </w:r>
    </w:p>
    <w:p w14:paraId="67ECCAF6" w14:textId="0F16130A" w:rsidR="00F8615F" w:rsidRPr="00947476" w:rsidRDefault="004623D1" w:rsidP="003E0A80">
      <w:pPr>
        <w:pStyle w:val="af"/>
        <w:numPr>
          <w:ilvl w:val="2"/>
          <w:numId w:val="2"/>
        </w:numPr>
        <w:tabs>
          <w:tab w:val="left" w:pos="284"/>
          <w:tab w:val="left" w:pos="1276"/>
        </w:tabs>
        <w:spacing w:before="0" w:beforeAutospacing="0" w:after="0" w:afterAutospacing="0"/>
        <w:ind w:left="0" w:firstLine="720"/>
        <w:jc w:val="both"/>
        <w:rPr>
          <w:b/>
          <w:bCs/>
          <w:sz w:val="20"/>
          <w:szCs w:val="20"/>
        </w:rPr>
      </w:pPr>
      <w:r w:rsidRPr="00947476">
        <w:rPr>
          <w:sz w:val="20"/>
          <w:szCs w:val="20"/>
        </w:rPr>
        <w:t xml:space="preserve">Для </w:t>
      </w:r>
      <w:r w:rsidR="00F8615F" w:rsidRPr="00947476">
        <w:rPr>
          <w:sz w:val="20"/>
          <w:szCs w:val="20"/>
        </w:rPr>
        <w:t>улучшения деловой репутации Клуба, популяризации его деятельности, в договорах и аналогичных соглашениях с клиентами Резидента клуба должен использовать</w:t>
      </w:r>
      <w:r w:rsidR="002764D1" w:rsidRPr="00947476">
        <w:rPr>
          <w:sz w:val="20"/>
          <w:szCs w:val="20"/>
        </w:rPr>
        <w:t xml:space="preserve"> </w:t>
      </w:r>
      <w:r w:rsidR="00AE2156" w:rsidRPr="00947476">
        <w:rPr>
          <w:sz w:val="20"/>
          <w:szCs w:val="20"/>
        </w:rPr>
        <w:t xml:space="preserve">товарный знак </w:t>
      </w:r>
      <w:r w:rsidRPr="00947476">
        <w:rPr>
          <w:sz w:val="20"/>
          <w:szCs w:val="20"/>
        </w:rPr>
        <w:t>Клуба</w:t>
      </w:r>
      <w:r w:rsidR="00F8615F" w:rsidRPr="00947476">
        <w:rPr>
          <w:sz w:val="20"/>
          <w:szCs w:val="20"/>
        </w:rPr>
        <w:t xml:space="preserve"> на первой странице в шапке документа. </w:t>
      </w:r>
      <w:r w:rsidR="00CF7B0D" w:rsidRPr="00947476">
        <w:rPr>
          <w:sz w:val="20"/>
          <w:szCs w:val="20"/>
        </w:rPr>
        <w:t xml:space="preserve">Порядок использования </w:t>
      </w:r>
      <w:r w:rsidR="00AE2156" w:rsidRPr="00947476">
        <w:rPr>
          <w:sz w:val="20"/>
          <w:szCs w:val="20"/>
        </w:rPr>
        <w:t xml:space="preserve">товарного знака </w:t>
      </w:r>
      <w:r w:rsidR="00CF7B0D" w:rsidRPr="00947476">
        <w:rPr>
          <w:sz w:val="20"/>
          <w:szCs w:val="20"/>
        </w:rPr>
        <w:t xml:space="preserve">регулируется разделом </w:t>
      </w:r>
      <w:r w:rsidR="006D0AD8" w:rsidRPr="00947476">
        <w:rPr>
          <w:sz w:val="20"/>
          <w:szCs w:val="20"/>
        </w:rPr>
        <w:t>9</w:t>
      </w:r>
      <w:r w:rsidR="00CF7B0D" w:rsidRPr="00947476">
        <w:rPr>
          <w:sz w:val="20"/>
          <w:szCs w:val="20"/>
        </w:rPr>
        <w:t xml:space="preserve"> Договора. </w:t>
      </w:r>
      <w:r w:rsidR="00F8615F" w:rsidRPr="00947476">
        <w:rPr>
          <w:sz w:val="20"/>
          <w:szCs w:val="20"/>
        </w:rPr>
        <w:t xml:space="preserve">При этом использование </w:t>
      </w:r>
      <w:r w:rsidRPr="00947476">
        <w:rPr>
          <w:sz w:val="20"/>
          <w:szCs w:val="20"/>
        </w:rPr>
        <w:t xml:space="preserve">наименования и </w:t>
      </w:r>
      <w:r w:rsidR="00AE2156" w:rsidRPr="00947476">
        <w:rPr>
          <w:sz w:val="20"/>
          <w:szCs w:val="20"/>
        </w:rPr>
        <w:t xml:space="preserve">товарного знака </w:t>
      </w:r>
      <w:r w:rsidRPr="00947476">
        <w:rPr>
          <w:sz w:val="20"/>
          <w:szCs w:val="20"/>
        </w:rPr>
        <w:t>Клуба,</w:t>
      </w:r>
      <w:r w:rsidR="00F8615F" w:rsidRPr="00947476">
        <w:rPr>
          <w:sz w:val="20"/>
          <w:szCs w:val="20"/>
        </w:rPr>
        <w:t xml:space="preserve"> не возлагает на Клуб ответственности за действия Резидента</w:t>
      </w:r>
      <w:r w:rsidR="00C352AA" w:rsidRPr="00947476">
        <w:rPr>
          <w:sz w:val="20"/>
          <w:szCs w:val="20"/>
        </w:rPr>
        <w:t xml:space="preserve"> клуба по исполнению сделки</w:t>
      </w:r>
      <w:r w:rsidR="00F8615F" w:rsidRPr="00947476">
        <w:rPr>
          <w:sz w:val="20"/>
          <w:szCs w:val="20"/>
        </w:rPr>
        <w:t>.</w:t>
      </w:r>
      <w:r w:rsidR="00F8615F" w:rsidRPr="00947476">
        <w:rPr>
          <w:b/>
          <w:bCs/>
          <w:sz w:val="20"/>
          <w:szCs w:val="20"/>
        </w:rPr>
        <w:t xml:space="preserve"> </w:t>
      </w:r>
    </w:p>
    <w:p w14:paraId="65E5CF05" w14:textId="51C50E9B" w:rsidR="004623D1" w:rsidRPr="00947476" w:rsidRDefault="004623D1" w:rsidP="003E0A80">
      <w:pPr>
        <w:pStyle w:val="af"/>
        <w:numPr>
          <w:ilvl w:val="2"/>
          <w:numId w:val="2"/>
        </w:numPr>
        <w:tabs>
          <w:tab w:val="left" w:pos="284"/>
          <w:tab w:val="left" w:pos="1276"/>
        </w:tabs>
        <w:spacing w:before="0" w:beforeAutospacing="0" w:after="0" w:afterAutospacing="0"/>
        <w:ind w:left="0" w:firstLine="720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Запрещается представлять интересы Клуба или высказывать позицию от его имени без официального уполномо</w:t>
      </w:r>
      <w:r w:rsidR="002764D1" w:rsidRPr="00947476">
        <w:rPr>
          <w:sz w:val="20"/>
          <w:szCs w:val="20"/>
        </w:rPr>
        <w:t xml:space="preserve">чивания со стороны </w:t>
      </w:r>
      <w:r w:rsidR="00F8615F" w:rsidRPr="00947476">
        <w:rPr>
          <w:sz w:val="20"/>
          <w:szCs w:val="20"/>
        </w:rPr>
        <w:t>Исполнителя</w:t>
      </w:r>
      <w:r w:rsidRPr="00947476">
        <w:rPr>
          <w:sz w:val="20"/>
          <w:szCs w:val="20"/>
        </w:rPr>
        <w:t>.</w:t>
      </w:r>
    </w:p>
    <w:p w14:paraId="450C1315" w14:textId="7278D62F" w:rsidR="00471CB5" w:rsidRPr="00947476" w:rsidRDefault="004623D1" w:rsidP="002D6BDA">
      <w:pPr>
        <w:pStyle w:val="af"/>
        <w:numPr>
          <w:ilvl w:val="1"/>
          <w:numId w:val="2"/>
        </w:numPr>
        <w:tabs>
          <w:tab w:val="left" w:pos="284"/>
          <w:tab w:val="left" w:pos="1276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Нарушение </w:t>
      </w:r>
      <w:r w:rsidR="00F8615F" w:rsidRPr="00947476">
        <w:rPr>
          <w:sz w:val="20"/>
          <w:szCs w:val="20"/>
        </w:rPr>
        <w:t xml:space="preserve">указанных в п. 5.2. Договора правил </w:t>
      </w:r>
      <w:r w:rsidRPr="00947476">
        <w:rPr>
          <w:sz w:val="20"/>
          <w:szCs w:val="20"/>
        </w:rPr>
        <w:t>влечет за собой меры воздействия</w:t>
      </w:r>
      <w:r w:rsidR="002764D1" w:rsidRPr="00947476">
        <w:rPr>
          <w:sz w:val="20"/>
          <w:szCs w:val="20"/>
        </w:rPr>
        <w:t>, применяемые</w:t>
      </w:r>
      <w:r w:rsidRPr="00947476">
        <w:rPr>
          <w:sz w:val="20"/>
          <w:szCs w:val="20"/>
        </w:rPr>
        <w:t xml:space="preserve"> со стороны </w:t>
      </w:r>
      <w:r w:rsidR="00F8615F" w:rsidRPr="00947476">
        <w:rPr>
          <w:sz w:val="20"/>
          <w:szCs w:val="20"/>
        </w:rPr>
        <w:t>администрации</w:t>
      </w:r>
      <w:r w:rsidRPr="00947476">
        <w:rPr>
          <w:sz w:val="20"/>
          <w:szCs w:val="20"/>
        </w:rPr>
        <w:t xml:space="preserve"> Клуба, вплоть до </w:t>
      </w:r>
      <w:r w:rsidR="00C352AA" w:rsidRPr="00947476">
        <w:rPr>
          <w:sz w:val="20"/>
          <w:szCs w:val="20"/>
        </w:rPr>
        <w:t xml:space="preserve">временной </w:t>
      </w:r>
      <w:r w:rsidRPr="00947476">
        <w:rPr>
          <w:sz w:val="20"/>
          <w:szCs w:val="20"/>
        </w:rPr>
        <w:t>приостановки членства или исключения из Клуба</w:t>
      </w:r>
      <w:r w:rsidR="00F8615F" w:rsidRPr="00947476">
        <w:rPr>
          <w:sz w:val="20"/>
          <w:szCs w:val="20"/>
        </w:rPr>
        <w:t xml:space="preserve"> без перерасчета и возврата ранее уплаченных денежных средств, признаваемых штрафом за нарушение правил Клуба. </w:t>
      </w:r>
      <w:r w:rsidR="00C352AA" w:rsidRPr="00947476">
        <w:rPr>
          <w:sz w:val="20"/>
          <w:szCs w:val="20"/>
        </w:rPr>
        <w:t>К общим</w:t>
      </w:r>
      <w:r w:rsidR="000D45E6" w:rsidRPr="00947476">
        <w:rPr>
          <w:sz w:val="20"/>
          <w:szCs w:val="20"/>
        </w:rPr>
        <w:t xml:space="preserve"> мерам воздействия относятся: </w:t>
      </w:r>
    </w:p>
    <w:p w14:paraId="3CDB036A" w14:textId="77777777" w:rsidR="003E0A80" w:rsidRPr="00947476" w:rsidRDefault="00F5293C" w:rsidP="003E0A80">
      <w:pPr>
        <w:pStyle w:val="af"/>
        <w:numPr>
          <w:ilvl w:val="2"/>
          <w:numId w:val="2"/>
        </w:numPr>
        <w:tabs>
          <w:tab w:val="left" w:pos="284"/>
          <w:tab w:val="left" w:pos="1276"/>
        </w:tabs>
        <w:spacing w:before="0" w:beforeAutospacing="0" w:after="0" w:afterAutospacing="0"/>
        <w:ind w:left="0" w:firstLine="720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Испытательный срок; </w:t>
      </w:r>
    </w:p>
    <w:p w14:paraId="60C61550" w14:textId="77777777" w:rsidR="003E0A80" w:rsidRPr="00947476" w:rsidRDefault="00F5293C" w:rsidP="003E0A80">
      <w:pPr>
        <w:pStyle w:val="af"/>
        <w:numPr>
          <w:ilvl w:val="2"/>
          <w:numId w:val="2"/>
        </w:numPr>
        <w:tabs>
          <w:tab w:val="left" w:pos="284"/>
          <w:tab w:val="left" w:pos="1276"/>
        </w:tabs>
        <w:spacing w:before="0" w:beforeAutospacing="0" w:after="0" w:afterAutospacing="0"/>
        <w:ind w:left="0" w:firstLine="720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Временная приостановка Членства в Клубе; </w:t>
      </w:r>
    </w:p>
    <w:p w14:paraId="12BFB009" w14:textId="677A7ACE" w:rsidR="00F5293C" w:rsidRPr="00947476" w:rsidRDefault="00F5293C" w:rsidP="003E0A80">
      <w:pPr>
        <w:pStyle w:val="af"/>
        <w:numPr>
          <w:ilvl w:val="2"/>
          <w:numId w:val="2"/>
        </w:numPr>
        <w:tabs>
          <w:tab w:val="left" w:pos="284"/>
          <w:tab w:val="left" w:pos="1276"/>
        </w:tabs>
        <w:spacing w:before="0" w:beforeAutospacing="0" w:after="0" w:afterAutospacing="0"/>
        <w:ind w:left="0" w:firstLine="720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Досрочное прекращения Членства в Клубе. </w:t>
      </w:r>
    </w:p>
    <w:p w14:paraId="7F7B7DC1" w14:textId="75B7165F" w:rsidR="00F8615F" w:rsidRPr="00947476" w:rsidRDefault="00F8615F" w:rsidP="003E0A80">
      <w:pPr>
        <w:pStyle w:val="af"/>
        <w:numPr>
          <w:ilvl w:val="1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Нарушения правил Клуба устанавливаются путем: получения информации из общедоступных источников (СМИ, Интернет и пр.), </w:t>
      </w:r>
      <w:r w:rsidR="00813B5C" w:rsidRPr="00947476">
        <w:rPr>
          <w:sz w:val="20"/>
          <w:szCs w:val="20"/>
        </w:rPr>
        <w:t xml:space="preserve">получения обращения, жалобы от </w:t>
      </w:r>
      <w:r w:rsidR="00D8454D" w:rsidRPr="00947476">
        <w:rPr>
          <w:sz w:val="20"/>
          <w:szCs w:val="20"/>
        </w:rPr>
        <w:t xml:space="preserve">клиентов, </w:t>
      </w:r>
      <w:r w:rsidR="00813B5C" w:rsidRPr="00947476">
        <w:rPr>
          <w:sz w:val="20"/>
          <w:szCs w:val="20"/>
        </w:rPr>
        <w:t xml:space="preserve">резидентов Клуба, </w:t>
      </w:r>
      <w:r w:rsidR="000D45E6" w:rsidRPr="00947476">
        <w:rPr>
          <w:sz w:val="20"/>
          <w:szCs w:val="20"/>
        </w:rPr>
        <w:t>администрации</w:t>
      </w:r>
      <w:r w:rsidR="00D8454D" w:rsidRPr="00947476">
        <w:rPr>
          <w:sz w:val="20"/>
          <w:szCs w:val="20"/>
        </w:rPr>
        <w:t xml:space="preserve"> </w:t>
      </w:r>
      <w:r w:rsidR="002764D1" w:rsidRPr="00947476">
        <w:rPr>
          <w:sz w:val="20"/>
          <w:szCs w:val="20"/>
        </w:rPr>
        <w:t xml:space="preserve">Исполнителя </w:t>
      </w:r>
      <w:r w:rsidR="00D8454D" w:rsidRPr="00947476">
        <w:rPr>
          <w:sz w:val="20"/>
          <w:szCs w:val="20"/>
        </w:rPr>
        <w:t xml:space="preserve">с предоставлением доказательств </w:t>
      </w:r>
      <w:r w:rsidR="00C352AA" w:rsidRPr="00947476">
        <w:rPr>
          <w:sz w:val="20"/>
          <w:szCs w:val="20"/>
        </w:rPr>
        <w:t xml:space="preserve">нарушения правил </w:t>
      </w:r>
      <w:r w:rsidR="00D8454D" w:rsidRPr="00947476">
        <w:rPr>
          <w:sz w:val="20"/>
          <w:szCs w:val="20"/>
        </w:rPr>
        <w:t xml:space="preserve">(переписка, </w:t>
      </w:r>
      <w:r w:rsidR="00C352AA" w:rsidRPr="00947476">
        <w:rPr>
          <w:sz w:val="20"/>
          <w:szCs w:val="20"/>
        </w:rPr>
        <w:t>аудиовидеозаписи</w:t>
      </w:r>
      <w:r w:rsidR="00D8454D" w:rsidRPr="00947476">
        <w:rPr>
          <w:sz w:val="20"/>
          <w:szCs w:val="20"/>
        </w:rPr>
        <w:t xml:space="preserve">, документы), </w:t>
      </w:r>
      <w:r w:rsidR="00C352AA" w:rsidRPr="00947476">
        <w:rPr>
          <w:sz w:val="20"/>
          <w:szCs w:val="20"/>
        </w:rPr>
        <w:t>получения запросов</w:t>
      </w:r>
      <w:r w:rsidR="002764D1" w:rsidRPr="00947476">
        <w:rPr>
          <w:sz w:val="20"/>
          <w:szCs w:val="20"/>
        </w:rPr>
        <w:t xml:space="preserve">, обращений </w:t>
      </w:r>
      <w:r w:rsidR="00C352AA" w:rsidRPr="00947476">
        <w:rPr>
          <w:sz w:val="20"/>
          <w:szCs w:val="20"/>
        </w:rPr>
        <w:t xml:space="preserve">или официальных писем </w:t>
      </w:r>
      <w:r w:rsidR="00F5293C" w:rsidRPr="00947476">
        <w:rPr>
          <w:sz w:val="20"/>
          <w:szCs w:val="20"/>
        </w:rPr>
        <w:t xml:space="preserve">от государственных и муниципальных органов власти. </w:t>
      </w:r>
    </w:p>
    <w:p w14:paraId="12A49F0A" w14:textId="264F6134" w:rsidR="000D45E6" w:rsidRPr="00947476" w:rsidRDefault="00F5293C" w:rsidP="000E621C">
      <w:pPr>
        <w:pStyle w:val="af"/>
        <w:numPr>
          <w:ilvl w:val="1"/>
          <w:numId w:val="2"/>
        </w:numPr>
        <w:tabs>
          <w:tab w:val="left" w:pos="284"/>
          <w:tab w:val="left" w:pos="1276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При получении указанных в п. 5.4. Договора документов, генеральный директор запрашивает письменные объяснения от Резидента клуба с предоставлением разумного срока на их подготовку, который в любом случае не должен превышать более 5 (Пяти) рабочих дней</w:t>
      </w:r>
      <w:r w:rsidR="00100AD3" w:rsidRPr="00947476">
        <w:rPr>
          <w:sz w:val="20"/>
          <w:szCs w:val="20"/>
        </w:rPr>
        <w:t xml:space="preserve"> с момента получения запроса Резидентом</w:t>
      </w:r>
      <w:r w:rsidRPr="00947476">
        <w:rPr>
          <w:sz w:val="20"/>
          <w:szCs w:val="20"/>
        </w:rPr>
        <w:t xml:space="preserve">. </w:t>
      </w:r>
    </w:p>
    <w:p w14:paraId="09411C78" w14:textId="6C0A47AD" w:rsidR="00F5293C" w:rsidRPr="00947476" w:rsidRDefault="00C352AA" w:rsidP="000E621C">
      <w:pPr>
        <w:pStyle w:val="af"/>
        <w:numPr>
          <w:ilvl w:val="1"/>
          <w:numId w:val="2"/>
        </w:numPr>
        <w:tabs>
          <w:tab w:val="left" w:pos="284"/>
          <w:tab w:val="left" w:pos="1276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По истечении указанного срока генеральный директор или уполномоченное им лицо принимает одно из следующих решений: об отсутствии оснований для рассмотрения вопроса о применении мер воздействия или проведении с</w:t>
      </w:r>
      <w:r w:rsidR="007668C9" w:rsidRPr="00947476">
        <w:rPr>
          <w:sz w:val="20"/>
          <w:szCs w:val="20"/>
        </w:rPr>
        <w:t>лушания</w:t>
      </w:r>
      <w:r w:rsidRPr="00947476">
        <w:rPr>
          <w:sz w:val="20"/>
          <w:szCs w:val="20"/>
        </w:rPr>
        <w:t xml:space="preserve"> с назначением комиссии из представителей администрации Клуба</w:t>
      </w:r>
      <w:r w:rsidR="00A50D30" w:rsidRPr="00947476">
        <w:rPr>
          <w:sz w:val="20"/>
          <w:szCs w:val="20"/>
        </w:rPr>
        <w:t>, состоящей из 3 (Трех) человек,</w:t>
      </w:r>
      <w:r w:rsidRPr="00947476">
        <w:rPr>
          <w:sz w:val="20"/>
          <w:szCs w:val="20"/>
        </w:rPr>
        <w:t xml:space="preserve"> для решения вопроса о наличии виновности Резидента в нарушении правил Клуба. </w:t>
      </w:r>
      <w:r w:rsidR="00225977" w:rsidRPr="00947476">
        <w:rPr>
          <w:sz w:val="20"/>
          <w:szCs w:val="20"/>
        </w:rPr>
        <w:t>Решения не требуют обязательной письменной формы, допускается иной формат фиксации во внутренней документации Исполнителя принятых решений</w:t>
      </w:r>
      <w:r w:rsidR="002764D1" w:rsidRPr="00947476">
        <w:rPr>
          <w:sz w:val="20"/>
          <w:szCs w:val="20"/>
        </w:rPr>
        <w:t xml:space="preserve">, в том числе посредством использования </w:t>
      </w:r>
      <w:r w:rsidR="002764D1" w:rsidRPr="00947476">
        <w:rPr>
          <w:sz w:val="20"/>
          <w:szCs w:val="20"/>
          <w:lang w:val="en-US"/>
        </w:rPr>
        <w:t>CRM</w:t>
      </w:r>
      <w:r w:rsidR="002764D1" w:rsidRPr="00947476">
        <w:rPr>
          <w:sz w:val="20"/>
          <w:szCs w:val="20"/>
        </w:rPr>
        <w:t xml:space="preserve">-системы. </w:t>
      </w:r>
    </w:p>
    <w:p w14:paraId="73EDBA90" w14:textId="16276C08" w:rsidR="00C352AA" w:rsidRPr="00947476" w:rsidRDefault="00C352AA" w:rsidP="003E0A80">
      <w:pPr>
        <w:pStyle w:val="af"/>
        <w:numPr>
          <w:ilvl w:val="1"/>
          <w:numId w:val="2"/>
        </w:numPr>
        <w:tabs>
          <w:tab w:val="left" w:pos="284"/>
          <w:tab w:val="left" w:pos="1276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Резидент Клуба оповещается о принятом решении. Надлежащим способом оповещения считается направлени</w:t>
      </w:r>
      <w:r w:rsidR="002764D1" w:rsidRPr="00947476">
        <w:rPr>
          <w:sz w:val="20"/>
          <w:szCs w:val="20"/>
        </w:rPr>
        <w:t>е</w:t>
      </w:r>
      <w:r w:rsidRPr="00947476">
        <w:rPr>
          <w:sz w:val="20"/>
          <w:szCs w:val="20"/>
        </w:rPr>
        <w:t xml:space="preserve"> уведомления по адресу электронной почты, указанному Резидентом в качестве контактного или </w:t>
      </w:r>
      <w:r w:rsidR="00225977" w:rsidRPr="00947476">
        <w:rPr>
          <w:sz w:val="20"/>
          <w:szCs w:val="20"/>
        </w:rPr>
        <w:t>направления сообщения в Мессенджере</w:t>
      </w:r>
      <w:r w:rsidR="001E4BBB" w:rsidRPr="00947476">
        <w:rPr>
          <w:sz w:val="20"/>
          <w:szCs w:val="20"/>
        </w:rPr>
        <w:t xml:space="preserve">, </w:t>
      </w:r>
      <w:r w:rsidR="00E25BE6" w:rsidRPr="00947476">
        <w:rPr>
          <w:sz w:val="20"/>
          <w:szCs w:val="20"/>
        </w:rPr>
        <w:t>через Информационную платформу</w:t>
      </w:r>
      <w:r w:rsidR="00225977" w:rsidRPr="00947476">
        <w:rPr>
          <w:sz w:val="20"/>
          <w:szCs w:val="20"/>
        </w:rPr>
        <w:t xml:space="preserve">. Если принято решение о </w:t>
      </w:r>
      <w:r w:rsidR="007668C9" w:rsidRPr="00947476">
        <w:rPr>
          <w:sz w:val="20"/>
          <w:szCs w:val="20"/>
        </w:rPr>
        <w:t>проведении комиссионного слушания</w:t>
      </w:r>
      <w:r w:rsidR="00225977" w:rsidRPr="00947476">
        <w:rPr>
          <w:sz w:val="20"/>
          <w:szCs w:val="20"/>
        </w:rPr>
        <w:t xml:space="preserve">, </w:t>
      </w:r>
      <w:r w:rsidR="007668C9" w:rsidRPr="00947476">
        <w:rPr>
          <w:sz w:val="20"/>
          <w:szCs w:val="20"/>
        </w:rPr>
        <w:t xml:space="preserve">такое слушание проводится не ранее </w:t>
      </w:r>
      <w:r w:rsidR="002764D1" w:rsidRPr="00947476">
        <w:rPr>
          <w:sz w:val="20"/>
          <w:szCs w:val="20"/>
        </w:rPr>
        <w:t xml:space="preserve">чем по истечении </w:t>
      </w:r>
      <w:r w:rsidR="007668C9" w:rsidRPr="00947476">
        <w:rPr>
          <w:sz w:val="20"/>
          <w:szCs w:val="20"/>
        </w:rPr>
        <w:t xml:space="preserve">2 (Двух) рабочих дней с момента оповещения Резидента </w:t>
      </w:r>
      <w:r w:rsidR="001E4BBB" w:rsidRPr="00947476">
        <w:rPr>
          <w:sz w:val="20"/>
          <w:szCs w:val="20"/>
        </w:rPr>
        <w:t xml:space="preserve">клуба </w:t>
      </w:r>
      <w:r w:rsidR="007668C9" w:rsidRPr="00947476">
        <w:rPr>
          <w:sz w:val="20"/>
          <w:szCs w:val="20"/>
        </w:rPr>
        <w:t>о принятом решении. Допускается сообщать о дате, месте и времени проведения слушания</w:t>
      </w:r>
      <w:r w:rsidR="00E25BE6" w:rsidRPr="00947476">
        <w:rPr>
          <w:sz w:val="20"/>
          <w:szCs w:val="20"/>
        </w:rPr>
        <w:t xml:space="preserve"> через Информационную платформу</w:t>
      </w:r>
      <w:r w:rsidR="007668C9" w:rsidRPr="00947476">
        <w:rPr>
          <w:sz w:val="20"/>
          <w:szCs w:val="20"/>
        </w:rPr>
        <w:t xml:space="preserve">. Если Исполнителем указано на открытый статус слушания, на таком слушании в качестве слушателей вправе присутствовать другие резиденты Клуба. При отсутствии такого указания слушание в любом случае признается закрытым. </w:t>
      </w:r>
    </w:p>
    <w:p w14:paraId="1101DE2A" w14:textId="0168229C" w:rsidR="00225977" w:rsidRPr="00947476" w:rsidRDefault="00B4736E" w:rsidP="003E0A80">
      <w:pPr>
        <w:pStyle w:val="af"/>
        <w:numPr>
          <w:ilvl w:val="1"/>
          <w:numId w:val="2"/>
        </w:numPr>
        <w:tabs>
          <w:tab w:val="left" w:pos="284"/>
          <w:tab w:val="left" w:pos="1276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Рассмотрение проводится в присутствии Резидента</w:t>
      </w:r>
      <w:r w:rsidR="001E4BBB" w:rsidRPr="00947476">
        <w:rPr>
          <w:sz w:val="20"/>
          <w:szCs w:val="20"/>
        </w:rPr>
        <w:t xml:space="preserve"> клуба</w:t>
      </w:r>
      <w:r w:rsidRPr="00947476">
        <w:rPr>
          <w:sz w:val="20"/>
          <w:szCs w:val="20"/>
        </w:rPr>
        <w:t>, если он изъявит такое желание. Резидент имеет право лично давать пояснения и отвечать на вопросы комиссии.</w:t>
      </w:r>
    </w:p>
    <w:p w14:paraId="2EABE503" w14:textId="723778B0" w:rsidR="001E4BBB" w:rsidRPr="00947476" w:rsidRDefault="001E4BBB" w:rsidP="003E0A80">
      <w:pPr>
        <w:pStyle w:val="af"/>
        <w:numPr>
          <w:ilvl w:val="1"/>
          <w:numId w:val="2"/>
        </w:numPr>
        <w:tabs>
          <w:tab w:val="left" w:pos="284"/>
          <w:tab w:val="left" w:pos="1276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В ходе проведения слушания комиссией устанавливается личность Резидента клуба, изучаются материалы дела по факту нарушения правил, предусмотренных Договором. Резидент клуба вправе дать устные пояснения по существу разбирательства. В случае изъявления такого желания ему не может быть отказано в даче устных пояснений. </w:t>
      </w:r>
      <w:r w:rsidR="002351F4" w:rsidRPr="00947476">
        <w:rPr>
          <w:sz w:val="20"/>
          <w:szCs w:val="20"/>
        </w:rPr>
        <w:t xml:space="preserve">В случае проведения открытого слушания от лица присутствующих Резидентов клуба вправе </w:t>
      </w:r>
      <w:r w:rsidR="002351F4" w:rsidRPr="00947476">
        <w:rPr>
          <w:sz w:val="20"/>
          <w:szCs w:val="20"/>
        </w:rPr>
        <w:lastRenderedPageBreak/>
        <w:t xml:space="preserve">высказаться один представитель, обладающий хорошей деловой репутацией и особыми заслугами в области риелторской деятельности. Такой человек выбирается перед началом проведения слушания, о чем заблаговременно сообщается генеральному директору Клуба. Комментарии указанного представителя Резидентов клуба признаются мнением большинства. Мнение Резидентов клуба учитывается, но не является определяющим при принятии решения. </w:t>
      </w:r>
    </w:p>
    <w:p w14:paraId="5D759F0D" w14:textId="4FD7B12B" w:rsidR="007668C9" w:rsidRPr="00947476" w:rsidRDefault="007668C9" w:rsidP="003E0A80">
      <w:pPr>
        <w:pStyle w:val="af"/>
        <w:numPr>
          <w:ilvl w:val="1"/>
          <w:numId w:val="2"/>
        </w:numPr>
        <w:tabs>
          <w:tab w:val="left" w:pos="284"/>
          <w:tab w:val="left" w:pos="1276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По итогам </w:t>
      </w:r>
      <w:r w:rsidR="00A50D30" w:rsidRPr="00947476">
        <w:rPr>
          <w:sz w:val="20"/>
          <w:szCs w:val="20"/>
        </w:rPr>
        <w:t xml:space="preserve">проведения слушания, комиссия принимает одно из следующих решений: </w:t>
      </w:r>
    </w:p>
    <w:p w14:paraId="3F12DE65" w14:textId="77777777" w:rsidR="00A50D30" w:rsidRPr="00947476" w:rsidRDefault="00A50D30" w:rsidP="003E0A80">
      <w:pPr>
        <w:pStyle w:val="af"/>
        <w:numPr>
          <w:ilvl w:val="2"/>
          <w:numId w:val="2"/>
        </w:numPr>
        <w:tabs>
          <w:tab w:val="left" w:pos="284"/>
          <w:tab w:val="left" w:pos="1276"/>
        </w:tabs>
        <w:spacing w:after="0"/>
        <w:ind w:left="0" w:firstLine="720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Признание нарушения недоказанным и прекращение разбирательства.</w:t>
      </w:r>
    </w:p>
    <w:p w14:paraId="0651481D" w14:textId="7874C741" w:rsidR="00A50D30" w:rsidRPr="00947476" w:rsidRDefault="00A50D30" w:rsidP="003E0A80">
      <w:pPr>
        <w:pStyle w:val="af"/>
        <w:numPr>
          <w:ilvl w:val="2"/>
          <w:numId w:val="2"/>
        </w:numPr>
        <w:tabs>
          <w:tab w:val="left" w:pos="284"/>
          <w:tab w:val="left" w:pos="1276"/>
        </w:tabs>
        <w:spacing w:after="0"/>
        <w:ind w:left="0" w:firstLine="720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Вынесение предупреждения с установлением испытательного срока для устранения последствий нарушения</w:t>
      </w:r>
      <w:r w:rsidR="002764D1" w:rsidRPr="00947476">
        <w:rPr>
          <w:sz w:val="20"/>
          <w:szCs w:val="20"/>
        </w:rPr>
        <w:t xml:space="preserve"> (от 1 до 3 месяцев)</w:t>
      </w:r>
      <w:r w:rsidRPr="00947476">
        <w:rPr>
          <w:sz w:val="20"/>
          <w:szCs w:val="20"/>
        </w:rPr>
        <w:t>.</w:t>
      </w:r>
    </w:p>
    <w:p w14:paraId="1C6688E2" w14:textId="1893D0F8" w:rsidR="00A50D30" w:rsidRPr="00947476" w:rsidRDefault="00A50D30" w:rsidP="003E0A80">
      <w:pPr>
        <w:pStyle w:val="af"/>
        <w:numPr>
          <w:ilvl w:val="2"/>
          <w:numId w:val="2"/>
        </w:numPr>
        <w:tabs>
          <w:tab w:val="left" w:pos="284"/>
          <w:tab w:val="left" w:pos="1276"/>
        </w:tabs>
        <w:spacing w:after="0"/>
        <w:ind w:left="0" w:firstLine="720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Объявление временной приостановки членства на определенный срок (от </w:t>
      </w:r>
      <w:r w:rsidR="002764D1" w:rsidRPr="00947476">
        <w:rPr>
          <w:sz w:val="20"/>
          <w:szCs w:val="20"/>
        </w:rPr>
        <w:t>1 до 6</w:t>
      </w:r>
      <w:r w:rsidRPr="00947476">
        <w:rPr>
          <w:sz w:val="20"/>
          <w:szCs w:val="20"/>
        </w:rPr>
        <w:t xml:space="preserve"> месяцев) с запретом пользоваться правами Резидента</w:t>
      </w:r>
      <w:r w:rsidR="002764D1" w:rsidRPr="00947476">
        <w:rPr>
          <w:sz w:val="20"/>
          <w:szCs w:val="20"/>
        </w:rPr>
        <w:t xml:space="preserve"> клуба</w:t>
      </w:r>
      <w:r w:rsidRPr="00947476">
        <w:rPr>
          <w:sz w:val="20"/>
          <w:szCs w:val="20"/>
        </w:rPr>
        <w:t xml:space="preserve">, включая пользование Услуга Клуба. </w:t>
      </w:r>
    </w:p>
    <w:p w14:paraId="6761B412" w14:textId="46F0BBEF" w:rsidR="00A50D30" w:rsidRPr="00947476" w:rsidRDefault="00A50D30" w:rsidP="003E0A80">
      <w:pPr>
        <w:pStyle w:val="af"/>
        <w:numPr>
          <w:ilvl w:val="2"/>
          <w:numId w:val="2"/>
        </w:numPr>
        <w:tabs>
          <w:tab w:val="left" w:pos="284"/>
          <w:tab w:val="left" w:pos="1276"/>
        </w:tabs>
        <w:spacing w:after="0"/>
        <w:ind w:left="0" w:firstLine="720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Досрочное прекращение членства (исключение из Клуба).</w:t>
      </w:r>
    </w:p>
    <w:p w14:paraId="2A45F64D" w14:textId="660125B5" w:rsidR="00A50D30" w:rsidRPr="00947476" w:rsidRDefault="00A50D30" w:rsidP="000E621C">
      <w:pPr>
        <w:pStyle w:val="af"/>
        <w:numPr>
          <w:ilvl w:val="1"/>
          <w:numId w:val="2"/>
        </w:numPr>
        <w:tabs>
          <w:tab w:val="left" w:pos="284"/>
          <w:tab w:val="left" w:pos="1276"/>
        </w:tabs>
        <w:spacing w:after="0"/>
        <w:ind w:hanging="716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При применении меры воздействия</w:t>
      </w:r>
      <w:r w:rsidR="002764D1" w:rsidRPr="00947476">
        <w:rPr>
          <w:sz w:val="20"/>
          <w:szCs w:val="20"/>
        </w:rPr>
        <w:t xml:space="preserve"> комиссией</w:t>
      </w:r>
      <w:r w:rsidRPr="00947476">
        <w:rPr>
          <w:sz w:val="20"/>
          <w:szCs w:val="20"/>
        </w:rPr>
        <w:t xml:space="preserve"> учитываются: </w:t>
      </w:r>
    </w:p>
    <w:p w14:paraId="1630CA22" w14:textId="77777777" w:rsidR="00A50D30" w:rsidRPr="00947476" w:rsidRDefault="00A50D30" w:rsidP="003E0A80">
      <w:pPr>
        <w:pStyle w:val="af"/>
        <w:numPr>
          <w:ilvl w:val="2"/>
          <w:numId w:val="2"/>
        </w:numPr>
        <w:tabs>
          <w:tab w:val="left" w:pos="284"/>
          <w:tab w:val="left" w:pos="1276"/>
        </w:tabs>
        <w:spacing w:after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Характер и тяжесть нарушения.</w:t>
      </w:r>
    </w:p>
    <w:p w14:paraId="773D16CA" w14:textId="77777777" w:rsidR="00A50D30" w:rsidRPr="00947476" w:rsidRDefault="00A50D30" w:rsidP="003E0A80">
      <w:pPr>
        <w:pStyle w:val="af"/>
        <w:numPr>
          <w:ilvl w:val="2"/>
          <w:numId w:val="2"/>
        </w:numPr>
        <w:tabs>
          <w:tab w:val="left" w:pos="284"/>
          <w:tab w:val="left" w:pos="1276"/>
        </w:tabs>
        <w:spacing w:after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Наличие или отсутствие умысла.</w:t>
      </w:r>
    </w:p>
    <w:p w14:paraId="07199C43" w14:textId="77777777" w:rsidR="00A50D30" w:rsidRPr="00947476" w:rsidRDefault="00A50D30" w:rsidP="003E0A80">
      <w:pPr>
        <w:pStyle w:val="af"/>
        <w:numPr>
          <w:ilvl w:val="2"/>
          <w:numId w:val="2"/>
        </w:numPr>
        <w:tabs>
          <w:tab w:val="left" w:pos="284"/>
          <w:tab w:val="left" w:pos="1276"/>
        </w:tabs>
        <w:spacing w:after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Наступление негативных последствий для клиентов, резидентов или репутации Клуба.</w:t>
      </w:r>
    </w:p>
    <w:p w14:paraId="6D9FC070" w14:textId="5F9DFCFD" w:rsidR="00A50D30" w:rsidRPr="00947476" w:rsidRDefault="00A50D30" w:rsidP="003E0A80">
      <w:pPr>
        <w:pStyle w:val="af"/>
        <w:numPr>
          <w:ilvl w:val="2"/>
          <w:numId w:val="2"/>
        </w:numPr>
        <w:tabs>
          <w:tab w:val="left" w:pos="284"/>
          <w:tab w:val="left" w:pos="1276"/>
        </w:tabs>
        <w:spacing w:after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Предыдущее поведение </w:t>
      </w:r>
      <w:r w:rsidR="002764D1" w:rsidRPr="00947476">
        <w:rPr>
          <w:sz w:val="20"/>
          <w:szCs w:val="20"/>
        </w:rPr>
        <w:t>Резидента Клуба</w:t>
      </w:r>
      <w:r w:rsidRPr="00947476">
        <w:rPr>
          <w:sz w:val="20"/>
          <w:szCs w:val="20"/>
        </w:rPr>
        <w:t>, наличие поощрений или иных взысканий.</w:t>
      </w:r>
    </w:p>
    <w:p w14:paraId="616FEEC3" w14:textId="77777777" w:rsidR="00A50D30" w:rsidRPr="00947476" w:rsidRDefault="00A50D30" w:rsidP="003E0A80">
      <w:pPr>
        <w:pStyle w:val="af"/>
        <w:numPr>
          <w:ilvl w:val="2"/>
          <w:numId w:val="2"/>
        </w:numPr>
        <w:tabs>
          <w:tab w:val="left" w:pos="284"/>
          <w:tab w:val="left" w:pos="1276"/>
        </w:tabs>
        <w:spacing w:after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Искренность раскаяния и действия по устранению последствий нарушения.</w:t>
      </w:r>
    </w:p>
    <w:p w14:paraId="03B46FBE" w14:textId="174A8532" w:rsidR="00AC201B" w:rsidRPr="00947476" w:rsidRDefault="00A50D30" w:rsidP="003E0A80">
      <w:pPr>
        <w:pStyle w:val="af"/>
        <w:numPr>
          <w:ilvl w:val="1"/>
          <w:numId w:val="2"/>
        </w:numPr>
        <w:tabs>
          <w:tab w:val="left" w:pos="284"/>
          <w:tab w:val="left" w:pos="1276"/>
        </w:tabs>
        <w:spacing w:after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Решение оформляется </w:t>
      </w:r>
      <w:r w:rsidR="002351F4" w:rsidRPr="00947476">
        <w:rPr>
          <w:sz w:val="20"/>
          <w:szCs w:val="20"/>
        </w:rPr>
        <w:t>в установленной администрацией форме, с учетом п. 5.6. Договора,</w:t>
      </w:r>
      <w:r w:rsidRPr="00947476">
        <w:rPr>
          <w:sz w:val="20"/>
          <w:szCs w:val="20"/>
        </w:rPr>
        <w:t xml:space="preserve"> </w:t>
      </w:r>
      <w:r w:rsidR="001E4BBB" w:rsidRPr="00947476">
        <w:rPr>
          <w:sz w:val="20"/>
          <w:szCs w:val="20"/>
        </w:rPr>
        <w:t xml:space="preserve">и </w:t>
      </w:r>
      <w:r w:rsidRPr="00947476">
        <w:rPr>
          <w:sz w:val="20"/>
          <w:szCs w:val="20"/>
        </w:rPr>
        <w:t xml:space="preserve">направляется </w:t>
      </w:r>
      <w:r w:rsidR="002764D1" w:rsidRPr="00947476">
        <w:rPr>
          <w:sz w:val="20"/>
          <w:szCs w:val="20"/>
        </w:rPr>
        <w:t>Резиденту клуба</w:t>
      </w:r>
      <w:r w:rsidRPr="00947476">
        <w:rPr>
          <w:sz w:val="20"/>
          <w:szCs w:val="20"/>
        </w:rPr>
        <w:t xml:space="preserve"> в течение </w:t>
      </w:r>
      <w:r w:rsidR="00AC201B" w:rsidRPr="00947476">
        <w:rPr>
          <w:sz w:val="20"/>
          <w:szCs w:val="20"/>
        </w:rPr>
        <w:t xml:space="preserve">10 (Десяти) </w:t>
      </w:r>
      <w:r w:rsidRPr="00947476">
        <w:rPr>
          <w:sz w:val="20"/>
          <w:szCs w:val="20"/>
        </w:rPr>
        <w:t>рабочих дней с даты его принятия. В решении указываются суть нарушения, примененная мера воздействия и ее срок.</w:t>
      </w:r>
    </w:p>
    <w:p w14:paraId="477BEEBB" w14:textId="77777777" w:rsidR="005A5C6F" w:rsidRPr="00947476" w:rsidRDefault="00A50D30" w:rsidP="005A5C6F">
      <w:pPr>
        <w:pStyle w:val="af"/>
        <w:numPr>
          <w:ilvl w:val="1"/>
          <w:numId w:val="2"/>
        </w:numPr>
        <w:tabs>
          <w:tab w:val="left" w:pos="284"/>
          <w:tab w:val="left" w:pos="1276"/>
        </w:tabs>
        <w:spacing w:after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Решение вступает в силу с момента </w:t>
      </w:r>
      <w:r w:rsidR="00AC201B" w:rsidRPr="00947476">
        <w:rPr>
          <w:sz w:val="20"/>
          <w:szCs w:val="20"/>
        </w:rPr>
        <w:t xml:space="preserve">объявления в слушании применяемой меры воздействия. </w:t>
      </w:r>
    </w:p>
    <w:p w14:paraId="251F6C64" w14:textId="011CC345" w:rsidR="00AC201B" w:rsidRPr="00947476" w:rsidRDefault="00AC201B" w:rsidP="005A5C6F">
      <w:pPr>
        <w:pStyle w:val="af"/>
        <w:numPr>
          <w:ilvl w:val="1"/>
          <w:numId w:val="2"/>
        </w:numPr>
        <w:tabs>
          <w:tab w:val="left" w:pos="284"/>
          <w:tab w:val="left" w:pos="1276"/>
        </w:tabs>
        <w:spacing w:after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В случае принятия решения о приостановке Членства в Клубе</w:t>
      </w:r>
      <w:r w:rsidR="00A50D30" w:rsidRPr="00947476">
        <w:rPr>
          <w:sz w:val="20"/>
          <w:szCs w:val="20"/>
        </w:rPr>
        <w:t xml:space="preserve"> </w:t>
      </w:r>
      <w:r w:rsidRPr="00947476">
        <w:rPr>
          <w:sz w:val="20"/>
          <w:szCs w:val="20"/>
        </w:rPr>
        <w:t>или исключении из него</w:t>
      </w:r>
      <w:r w:rsidR="002764D1" w:rsidRPr="00947476">
        <w:rPr>
          <w:sz w:val="20"/>
          <w:szCs w:val="20"/>
        </w:rPr>
        <w:t>,</w:t>
      </w:r>
      <w:r w:rsidRPr="00947476">
        <w:rPr>
          <w:sz w:val="20"/>
          <w:szCs w:val="20"/>
        </w:rPr>
        <w:t xml:space="preserve"> Р</w:t>
      </w:r>
      <w:r w:rsidR="00A50D30" w:rsidRPr="00947476">
        <w:rPr>
          <w:sz w:val="20"/>
          <w:szCs w:val="20"/>
        </w:rPr>
        <w:t>езидент</w:t>
      </w:r>
      <w:r w:rsidR="002764D1" w:rsidRPr="00947476">
        <w:rPr>
          <w:sz w:val="20"/>
          <w:szCs w:val="20"/>
        </w:rPr>
        <w:t xml:space="preserve"> клуба</w:t>
      </w:r>
      <w:r w:rsidR="00A50D30" w:rsidRPr="00947476">
        <w:rPr>
          <w:sz w:val="20"/>
          <w:szCs w:val="20"/>
        </w:rPr>
        <w:t xml:space="preserve"> обязан</w:t>
      </w:r>
      <w:r w:rsidRPr="00947476">
        <w:rPr>
          <w:sz w:val="20"/>
          <w:szCs w:val="20"/>
        </w:rPr>
        <w:t xml:space="preserve"> п</w:t>
      </w:r>
      <w:r w:rsidR="00A50D30" w:rsidRPr="00947476">
        <w:rPr>
          <w:sz w:val="20"/>
          <w:szCs w:val="20"/>
        </w:rPr>
        <w:t xml:space="preserve">рекратить любое использование наименования и </w:t>
      </w:r>
      <w:r w:rsidR="00AE2156" w:rsidRPr="00947476">
        <w:rPr>
          <w:sz w:val="20"/>
          <w:szCs w:val="20"/>
        </w:rPr>
        <w:t>товарного знака</w:t>
      </w:r>
      <w:r w:rsidR="00A50D30" w:rsidRPr="00947476">
        <w:rPr>
          <w:sz w:val="20"/>
          <w:szCs w:val="20"/>
        </w:rPr>
        <w:t xml:space="preserve"> Клуба во всех коммуникациях и материалах</w:t>
      </w:r>
      <w:r w:rsidRPr="00947476">
        <w:rPr>
          <w:sz w:val="20"/>
          <w:szCs w:val="20"/>
        </w:rPr>
        <w:t>, у</w:t>
      </w:r>
      <w:r w:rsidR="00A50D30" w:rsidRPr="00947476">
        <w:rPr>
          <w:sz w:val="20"/>
          <w:szCs w:val="20"/>
        </w:rPr>
        <w:t>далить упоминание о членстве в Клубе из всех публичных источников</w:t>
      </w:r>
      <w:r w:rsidRPr="00947476">
        <w:rPr>
          <w:sz w:val="20"/>
          <w:szCs w:val="20"/>
        </w:rPr>
        <w:t xml:space="preserve">, принадлежащих </w:t>
      </w:r>
      <w:r w:rsidR="000E621C" w:rsidRPr="00947476">
        <w:rPr>
          <w:sz w:val="20"/>
          <w:szCs w:val="20"/>
        </w:rPr>
        <w:t>ему</w:t>
      </w:r>
      <w:r w:rsidRPr="00947476">
        <w:rPr>
          <w:sz w:val="20"/>
          <w:szCs w:val="20"/>
        </w:rPr>
        <w:t>, воздержаться от пользования Услугами Клуба на момент приостановки</w:t>
      </w:r>
      <w:r w:rsidR="002764D1" w:rsidRPr="00947476">
        <w:rPr>
          <w:sz w:val="20"/>
          <w:szCs w:val="20"/>
        </w:rPr>
        <w:t xml:space="preserve"> или полностью в связи с исключением из Клуба</w:t>
      </w:r>
      <w:r w:rsidRPr="00947476">
        <w:rPr>
          <w:sz w:val="20"/>
          <w:szCs w:val="20"/>
        </w:rPr>
        <w:t xml:space="preserve">. </w:t>
      </w:r>
      <w:r w:rsidR="001E4BBB" w:rsidRPr="00947476">
        <w:rPr>
          <w:sz w:val="20"/>
          <w:szCs w:val="20"/>
        </w:rPr>
        <w:t xml:space="preserve">Исполнитель также предпринимает меры по прекращению доступа в Клуб и его сервисы, в том числе, </w:t>
      </w:r>
      <w:r w:rsidR="00E25BE6" w:rsidRPr="00947476">
        <w:rPr>
          <w:sz w:val="20"/>
          <w:szCs w:val="20"/>
        </w:rPr>
        <w:t>к Информационной платформе</w:t>
      </w:r>
      <w:r w:rsidR="001E4BBB" w:rsidRPr="00947476">
        <w:rPr>
          <w:sz w:val="20"/>
          <w:szCs w:val="20"/>
        </w:rPr>
        <w:t xml:space="preserve">, с момента вступления в силу решения. </w:t>
      </w:r>
      <w:r w:rsidR="003278C9" w:rsidRPr="00947476">
        <w:rPr>
          <w:sz w:val="20"/>
          <w:szCs w:val="20"/>
        </w:rPr>
        <w:t xml:space="preserve">Повторное вступление в Клуб возможно не ранее чем через 6 (Шесть) календарных месяцев с момента принятия решения. </w:t>
      </w:r>
    </w:p>
    <w:p w14:paraId="0AB974DB" w14:textId="4722D898" w:rsidR="00447A3D" w:rsidRPr="00947476" w:rsidRDefault="00447A3D" w:rsidP="003E0A80">
      <w:pPr>
        <w:pStyle w:val="af"/>
        <w:numPr>
          <w:ilvl w:val="1"/>
          <w:numId w:val="2"/>
        </w:numPr>
        <w:tabs>
          <w:tab w:val="left" w:pos="284"/>
          <w:tab w:val="left" w:pos="1276"/>
        </w:tabs>
        <w:spacing w:after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Решение об исключении из Клуба или приостановк</w:t>
      </w:r>
      <w:r w:rsidR="00891C1A" w:rsidRPr="00947476">
        <w:rPr>
          <w:sz w:val="20"/>
          <w:szCs w:val="20"/>
        </w:rPr>
        <w:t xml:space="preserve">а </w:t>
      </w:r>
      <w:r w:rsidRPr="00947476">
        <w:rPr>
          <w:sz w:val="20"/>
          <w:szCs w:val="20"/>
        </w:rPr>
        <w:t>Членства</w:t>
      </w:r>
      <w:r w:rsidR="00891C1A" w:rsidRPr="00947476">
        <w:rPr>
          <w:sz w:val="20"/>
          <w:szCs w:val="20"/>
        </w:rPr>
        <w:t xml:space="preserve"> в клубе</w:t>
      </w:r>
      <w:r w:rsidRPr="00947476">
        <w:rPr>
          <w:sz w:val="20"/>
          <w:szCs w:val="20"/>
        </w:rPr>
        <w:t xml:space="preserve"> с точки зрения гражданско-правового законодательства трактуются как односторонний </w:t>
      </w:r>
      <w:r w:rsidR="002663E0" w:rsidRPr="00947476">
        <w:rPr>
          <w:sz w:val="20"/>
          <w:szCs w:val="20"/>
        </w:rPr>
        <w:t xml:space="preserve">внесудебный </w:t>
      </w:r>
      <w:r w:rsidRPr="00947476">
        <w:rPr>
          <w:sz w:val="20"/>
          <w:szCs w:val="20"/>
        </w:rPr>
        <w:t xml:space="preserve">отказ Исполнителя от Договора в связи с </w:t>
      </w:r>
      <w:r w:rsidR="002663E0" w:rsidRPr="00947476">
        <w:rPr>
          <w:sz w:val="20"/>
          <w:szCs w:val="20"/>
        </w:rPr>
        <w:t xml:space="preserve">грубым нарушением Резидентом клуба обязанностей, предусмотренных таким Договором. Денежные средства, уплаченные </w:t>
      </w:r>
      <w:r w:rsidR="00442455" w:rsidRPr="00947476">
        <w:rPr>
          <w:sz w:val="20"/>
          <w:szCs w:val="20"/>
        </w:rPr>
        <w:t xml:space="preserve">Резидентом клуба, не подлежат возврату </w:t>
      </w:r>
      <w:r w:rsidR="00891C1A" w:rsidRPr="00947476">
        <w:rPr>
          <w:sz w:val="20"/>
          <w:szCs w:val="20"/>
        </w:rPr>
        <w:t>и признаются штрафом</w:t>
      </w:r>
      <w:r w:rsidR="00140885" w:rsidRPr="00947476">
        <w:rPr>
          <w:sz w:val="20"/>
          <w:szCs w:val="20"/>
        </w:rPr>
        <w:t xml:space="preserve"> за нарушение условий Договора. </w:t>
      </w:r>
    </w:p>
    <w:p w14:paraId="15AC5393" w14:textId="4D893B39" w:rsidR="00447A3D" w:rsidRPr="00947476" w:rsidRDefault="0096647B" w:rsidP="003E0A80">
      <w:pPr>
        <w:pStyle w:val="af"/>
        <w:numPr>
          <w:ilvl w:val="1"/>
          <w:numId w:val="2"/>
        </w:numPr>
        <w:tabs>
          <w:tab w:val="left" w:pos="284"/>
          <w:tab w:val="left" w:pos="1276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Принятое решение не подлежит апелляционному обжалованию. </w:t>
      </w:r>
      <w:r w:rsidR="00447A3D" w:rsidRPr="00947476">
        <w:rPr>
          <w:sz w:val="20"/>
          <w:szCs w:val="20"/>
        </w:rPr>
        <w:t>При этом Резидент клуба не лишается возможности требова</w:t>
      </w:r>
      <w:r w:rsidR="00140885" w:rsidRPr="00947476">
        <w:rPr>
          <w:sz w:val="20"/>
          <w:szCs w:val="20"/>
        </w:rPr>
        <w:t xml:space="preserve">ть защиты своих прав в порядке, предусмотренном Гражданским кодексом Российской Федерации. </w:t>
      </w:r>
    </w:p>
    <w:p w14:paraId="2224EE18" w14:textId="77777777" w:rsidR="00A40348" w:rsidRPr="00947476" w:rsidRDefault="00A40348" w:rsidP="0083652E">
      <w:pPr>
        <w:pStyle w:val="af"/>
        <w:tabs>
          <w:tab w:val="left" w:pos="284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p w14:paraId="54343520" w14:textId="502ADF52" w:rsidR="003758FB" w:rsidRPr="00947476" w:rsidRDefault="0040077F" w:rsidP="003E0A80">
      <w:pPr>
        <w:pStyle w:val="af"/>
        <w:numPr>
          <w:ilvl w:val="0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ind w:left="0" w:firstLine="709"/>
        <w:jc w:val="center"/>
        <w:rPr>
          <w:b/>
          <w:bCs/>
          <w:sz w:val="20"/>
          <w:szCs w:val="20"/>
        </w:rPr>
      </w:pPr>
      <w:r w:rsidRPr="00947476">
        <w:rPr>
          <w:b/>
          <w:bCs/>
          <w:sz w:val="20"/>
          <w:szCs w:val="20"/>
        </w:rPr>
        <w:t>Стоимость и п</w:t>
      </w:r>
      <w:r w:rsidR="006A7446" w:rsidRPr="00947476">
        <w:rPr>
          <w:b/>
          <w:bCs/>
          <w:sz w:val="20"/>
          <w:szCs w:val="20"/>
        </w:rPr>
        <w:t>орядок оплаты</w:t>
      </w:r>
    </w:p>
    <w:p w14:paraId="717A575B" w14:textId="77777777" w:rsidR="00B633CB" w:rsidRPr="00947476" w:rsidRDefault="0091392A" w:rsidP="00B633CB">
      <w:pPr>
        <w:pStyle w:val="af"/>
        <w:numPr>
          <w:ilvl w:val="1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ind w:left="0" w:firstLine="709"/>
        <w:jc w:val="both"/>
        <w:rPr>
          <w:b/>
          <w:bCs/>
          <w:sz w:val="20"/>
          <w:szCs w:val="20"/>
        </w:rPr>
      </w:pPr>
      <w:r w:rsidRPr="00947476">
        <w:rPr>
          <w:sz w:val="20"/>
          <w:szCs w:val="20"/>
        </w:rPr>
        <w:t xml:space="preserve">Размер ежемесячной </w:t>
      </w:r>
      <w:r w:rsidR="00A40348" w:rsidRPr="00947476">
        <w:rPr>
          <w:sz w:val="20"/>
          <w:szCs w:val="20"/>
        </w:rPr>
        <w:t>абонентской</w:t>
      </w:r>
      <w:r w:rsidR="002D6BDA" w:rsidRPr="00947476">
        <w:rPr>
          <w:sz w:val="20"/>
          <w:szCs w:val="20"/>
        </w:rPr>
        <w:t xml:space="preserve"> </w:t>
      </w:r>
      <w:r w:rsidRPr="00947476">
        <w:rPr>
          <w:sz w:val="20"/>
          <w:szCs w:val="20"/>
        </w:rPr>
        <w:t xml:space="preserve">платы за </w:t>
      </w:r>
      <w:r w:rsidR="00A40348" w:rsidRPr="00947476">
        <w:rPr>
          <w:sz w:val="20"/>
          <w:szCs w:val="20"/>
        </w:rPr>
        <w:t>Членство в клубе</w:t>
      </w:r>
      <w:r w:rsidRPr="00947476">
        <w:rPr>
          <w:sz w:val="20"/>
          <w:szCs w:val="20"/>
        </w:rPr>
        <w:t xml:space="preserve"> устанавливается в размере, указанном на Сайте</w:t>
      </w:r>
      <w:r w:rsidR="002D6BDA" w:rsidRPr="00947476">
        <w:rPr>
          <w:sz w:val="20"/>
          <w:szCs w:val="20"/>
        </w:rPr>
        <w:t xml:space="preserve">, а для действующих Резидентов клуба, желающих продлить Подписку, – </w:t>
      </w:r>
      <w:r w:rsidR="00E25BE6" w:rsidRPr="00947476">
        <w:rPr>
          <w:sz w:val="20"/>
          <w:szCs w:val="20"/>
        </w:rPr>
        <w:t>на Информационной платформе</w:t>
      </w:r>
      <w:r w:rsidRPr="00947476">
        <w:rPr>
          <w:sz w:val="20"/>
          <w:szCs w:val="20"/>
        </w:rPr>
        <w:t xml:space="preserve">. </w:t>
      </w:r>
      <w:r w:rsidR="005A26BD" w:rsidRPr="00947476">
        <w:rPr>
          <w:sz w:val="20"/>
          <w:szCs w:val="20"/>
        </w:rPr>
        <w:t>Для продления срока действия Подписки абонентская плата за следующий календарный месяц вносится не позднее 30 (Тридцатого) числа текущего календарного месяца.</w:t>
      </w:r>
    </w:p>
    <w:p w14:paraId="703A1023" w14:textId="6F56AA08" w:rsidR="00B633CB" w:rsidRPr="00947476" w:rsidRDefault="00B633CB" w:rsidP="00B633CB">
      <w:pPr>
        <w:pStyle w:val="af"/>
        <w:numPr>
          <w:ilvl w:val="2"/>
          <w:numId w:val="2"/>
        </w:numPr>
        <w:tabs>
          <w:tab w:val="left" w:pos="284"/>
          <w:tab w:val="left" w:pos="1276"/>
        </w:tabs>
        <w:spacing w:before="0" w:beforeAutospacing="0" w:after="0" w:afterAutospacing="0"/>
        <w:ind w:left="0" w:firstLine="720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Подключение автоплатежа является обязательным для Резидентов Клуба. Порядок подключения следующий: после нажатия кнопки «оплатить» Резидент перенаправляется на страницу оплаты банка, после чего Резидент вручную вводит данные карты, которые банковская система и Информационная </w:t>
      </w:r>
      <w:r w:rsidR="008A1966" w:rsidRPr="00947476">
        <w:rPr>
          <w:sz w:val="20"/>
          <w:szCs w:val="20"/>
        </w:rPr>
        <w:t>платформа</w:t>
      </w:r>
      <w:r w:rsidRPr="00947476">
        <w:rPr>
          <w:sz w:val="20"/>
          <w:szCs w:val="20"/>
        </w:rPr>
        <w:t xml:space="preserve"> сохраняют. Следующее списание происходит с той же карты автоматически.</w:t>
      </w:r>
      <w:r w:rsidR="004B1896" w:rsidRPr="00947476">
        <w:rPr>
          <w:sz w:val="20"/>
          <w:szCs w:val="20"/>
        </w:rPr>
        <w:t xml:space="preserve"> Резидент Клуба должен своевременно уведомлять Исполнителя об изменении реквизитов карты для оплаты путем направления уведомления в соответствии с п. 6.3.1. Договора или посредством автоматической смены данных карты на Информационной платформе, в банке (если предусмотрено техническими возможностями Информационной платформы или банка). </w:t>
      </w:r>
    </w:p>
    <w:p w14:paraId="0E3DBDC3" w14:textId="7C822BD5" w:rsidR="002904F4" w:rsidRPr="00947476" w:rsidRDefault="00A40348" w:rsidP="00381DC5">
      <w:pPr>
        <w:pStyle w:val="af"/>
        <w:numPr>
          <w:ilvl w:val="1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При заключении Договора</w:t>
      </w:r>
      <w:r w:rsidR="008F21F6" w:rsidRPr="00947476">
        <w:rPr>
          <w:sz w:val="20"/>
          <w:szCs w:val="20"/>
        </w:rPr>
        <w:t xml:space="preserve"> </w:t>
      </w:r>
      <w:r w:rsidR="008F21F6" w:rsidRPr="00947476">
        <w:rPr>
          <w:b/>
          <w:bCs/>
          <w:sz w:val="20"/>
          <w:szCs w:val="20"/>
        </w:rPr>
        <w:t>до 15 числа календарного месяца</w:t>
      </w:r>
      <w:r w:rsidRPr="00947476">
        <w:rPr>
          <w:sz w:val="20"/>
          <w:szCs w:val="20"/>
        </w:rPr>
        <w:t xml:space="preserve"> размер абонентской платы за текущий календарный месяц рассчитывается пропорционально количеству оставшихся в календарном месяце дней, начиная с даты акцепта Оферты, и вносится</w:t>
      </w:r>
      <w:r w:rsidR="00211EA9" w:rsidRPr="00947476">
        <w:rPr>
          <w:sz w:val="20"/>
          <w:szCs w:val="20"/>
        </w:rPr>
        <w:t xml:space="preserve"> </w:t>
      </w:r>
      <w:r w:rsidR="0078718F" w:rsidRPr="00947476">
        <w:rPr>
          <w:sz w:val="20"/>
          <w:szCs w:val="20"/>
        </w:rPr>
        <w:t xml:space="preserve">Заказчиком </w:t>
      </w:r>
      <w:r w:rsidR="00211EA9" w:rsidRPr="00947476">
        <w:rPr>
          <w:sz w:val="20"/>
          <w:szCs w:val="20"/>
        </w:rPr>
        <w:t xml:space="preserve">в момент заключения Договора. </w:t>
      </w:r>
      <w:r w:rsidR="005A26BD" w:rsidRPr="00947476">
        <w:rPr>
          <w:sz w:val="20"/>
          <w:szCs w:val="20"/>
        </w:rPr>
        <w:t xml:space="preserve">Для продления срока действия Подписки абонентская плата за следующий календарный месяц вносится в размере и порядке, установленном п. </w:t>
      </w:r>
      <w:r w:rsidR="001640D8" w:rsidRPr="00947476">
        <w:rPr>
          <w:sz w:val="20"/>
          <w:szCs w:val="20"/>
        </w:rPr>
        <w:t>6</w:t>
      </w:r>
      <w:r w:rsidR="005A26BD" w:rsidRPr="00947476">
        <w:rPr>
          <w:sz w:val="20"/>
          <w:szCs w:val="20"/>
        </w:rPr>
        <w:t>.1. Договора.</w:t>
      </w:r>
    </w:p>
    <w:p w14:paraId="7147A80F" w14:textId="75D9832C" w:rsidR="002904F4" w:rsidRPr="00947476" w:rsidRDefault="008F21F6" w:rsidP="005A26BD">
      <w:pPr>
        <w:pStyle w:val="af"/>
        <w:tabs>
          <w:tab w:val="left" w:pos="284"/>
          <w:tab w:val="left" w:pos="1134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При заключении Договора </w:t>
      </w:r>
      <w:r w:rsidRPr="00947476">
        <w:rPr>
          <w:b/>
          <w:bCs/>
          <w:sz w:val="20"/>
          <w:szCs w:val="20"/>
        </w:rPr>
        <w:t>после 15 числа календарного месяца</w:t>
      </w:r>
      <w:r w:rsidRPr="00947476">
        <w:rPr>
          <w:sz w:val="20"/>
          <w:szCs w:val="20"/>
        </w:rPr>
        <w:t xml:space="preserve"> </w:t>
      </w:r>
      <w:r w:rsidR="002904F4" w:rsidRPr="00947476">
        <w:rPr>
          <w:sz w:val="20"/>
          <w:szCs w:val="20"/>
        </w:rPr>
        <w:t xml:space="preserve">Заказчик вносит абонентскую плату в момент заключения Договора за текущий месяц пропорционально количеству оставшихся дней, исчисляемых с даты акцепта Оферты, и абонентскую плату за следующий календарный месяц в полном размере согласно п. </w:t>
      </w:r>
      <w:r w:rsidR="001640D8" w:rsidRPr="00947476">
        <w:rPr>
          <w:sz w:val="20"/>
          <w:szCs w:val="20"/>
        </w:rPr>
        <w:t>6</w:t>
      </w:r>
      <w:r w:rsidR="002904F4" w:rsidRPr="00947476">
        <w:rPr>
          <w:sz w:val="20"/>
          <w:szCs w:val="20"/>
        </w:rPr>
        <w:t>.1. Договора.</w:t>
      </w:r>
      <w:r w:rsidR="005A26BD" w:rsidRPr="00947476">
        <w:rPr>
          <w:sz w:val="20"/>
          <w:szCs w:val="20"/>
        </w:rPr>
        <w:t xml:space="preserve"> </w:t>
      </w:r>
      <w:r w:rsidR="002904F4" w:rsidRPr="00947476">
        <w:rPr>
          <w:sz w:val="20"/>
          <w:szCs w:val="20"/>
        </w:rPr>
        <w:t xml:space="preserve">Начиная со следующего календарного месяца, абонентская плата уплачивается в порядке, предусмотренном </w:t>
      </w:r>
      <w:r w:rsidR="005A26BD" w:rsidRPr="00947476">
        <w:rPr>
          <w:sz w:val="20"/>
          <w:szCs w:val="20"/>
        </w:rPr>
        <w:t xml:space="preserve">п. </w:t>
      </w:r>
      <w:r w:rsidR="001640D8" w:rsidRPr="00947476">
        <w:rPr>
          <w:sz w:val="20"/>
          <w:szCs w:val="20"/>
        </w:rPr>
        <w:t>6</w:t>
      </w:r>
      <w:r w:rsidR="005A26BD" w:rsidRPr="00947476">
        <w:rPr>
          <w:sz w:val="20"/>
          <w:szCs w:val="20"/>
        </w:rPr>
        <w:t>.1. Договора</w:t>
      </w:r>
      <w:r w:rsidR="002904F4" w:rsidRPr="00947476">
        <w:rPr>
          <w:sz w:val="20"/>
          <w:szCs w:val="20"/>
        </w:rPr>
        <w:t>.</w:t>
      </w:r>
    </w:p>
    <w:p w14:paraId="54168445" w14:textId="2D599A92" w:rsidR="00B633CB" w:rsidRPr="00947476" w:rsidRDefault="001D3763" w:rsidP="00B633CB">
      <w:pPr>
        <w:pStyle w:val="af"/>
        <w:numPr>
          <w:ilvl w:val="1"/>
          <w:numId w:val="2"/>
        </w:numPr>
        <w:tabs>
          <w:tab w:val="left" w:pos="284"/>
          <w:tab w:val="left" w:pos="1134"/>
        </w:tabs>
        <w:spacing w:before="0" w:beforeAutospacing="0" w:after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Своевременное внесение оплаты является основанием для продления срока Подписки и действия Договора. </w:t>
      </w:r>
      <w:r w:rsidR="00C50F6C" w:rsidRPr="00947476">
        <w:rPr>
          <w:sz w:val="20"/>
          <w:szCs w:val="20"/>
        </w:rPr>
        <w:t xml:space="preserve">Невнесение оплаты в установленный срок дает право Исполнителю приостановить оказание Услуг до момента внесения платежа, а в исключительных случаях </w:t>
      </w:r>
      <w:r w:rsidR="008A1966" w:rsidRPr="00947476">
        <w:rPr>
          <w:sz w:val="20"/>
          <w:szCs w:val="20"/>
        </w:rPr>
        <w:t xml:space="preserve">(неоднократной или длительной просрочки) </w:t>
      </w:r>
      <w:r w:rsidR="00C50F6C" w:rsidRPr="00947476">
        <w:rPr>
          <w:sz w:val="20"/>
          <w:szCs w:val="20"/>
        </w:rPr>
        <w:t xml:space="preserve">– отказаться от Договора. </w:t>
      </w:r>
      <w:r w:rsidR="00B633CB" w:rsidRPr="00947476">
        <w:rPr>
          <w:sz w:val="20"/>
          <w:szCs w:val="20"/>
        </w:rPr>
        <w:t xml:space="preserve">Резидент соглашается с автоматическим списанием денежных средств в рамках подключенного </w:t>
      </w:r>
      <w:r w:rsidR="00B633CB" w:rsidRPr="00947476">
        <w:rPr>
          <w:sz w:val="20"/>
          <w:szCs w:val="20"/>
        </w:rPr>
        <w:lastRenderedPageBreak/>
        <w:t>автоплатежа в соответствии с п. 6.1.</w:t>
      </w:r>
      <w:r w:rsidR="008A1966" w:rsidRPr="00947476">
        <w:rPr>
          <w:sz w:val="20"/>
          <w:szCs w:val="20"/>
        </w:rPr>
        <w:t>1.</w:t>
      </w:r>
      <w:r w:rsidR="00B633CB" w:rsidRPr="00947476">
        <w:rPr>
          <w:sz w:val="20"/>
          <w:szCs w:val="20"/>
        </w:rPr>
        <w:t xml:space="preserve"> Договора.</w:t>
      </w:r>
      <w:r w:rsidR="00FC5E6A" w:rsidRPr="00947476">
        <w:t xml:space="preserve"> </w:t>
      </w:r>
      <w:r w:rsidR="00FC5E6A" w:rsidRPr="00947476">
        <w:rPr>
          <w:sz w:val="20"/>
          <w:szCs w:val="20"/>
        </w:rPr>
        <w:t xml:space="preserve">Невнесение оплаты в установленный срок (в т.ч. по причине отсутствия денежных средств на карте, блокировки карты, истечения срока действия карты) дает право Исполнителю приостановить оказание Услуг до момента внесения платежа, а в случае задержки оплаты на срок более </w:t>
      </w:r>
      <w:r w:rsidR="008D18BE" w:rsidRPr="00947476">
        <w:rPr>
          <w:sz w:val="20"/>
          <w:szCs w:val="20"/>
        </w:rPr>
        <w:t>15 (Пятнадцати) календарных</w:t>
      </w:r>
      <w:r w:rsidR="00FC5E6A" w:rsidRPr="00947476">
        <w:rPr>
          <w:sz w:val="20"/>
          <w:szCs w:val="20"/>
        </w:rPr>
        <w:t xml:space="preserve"> дней – отказаться от Договора в одностороннем внесудебном порядке без компенсации Заказчику убытков и штрафных санкций.</w:t>
      </w:r>
      <w:r w:rsidR="008A1966" w:rsidRPr="00947476">
        <w:rPr>
          <w:sz w:val="20"/>
          <w:szCs w:val="20"/>
        </w:rPr>
        <w:t xml:space="preserve"> </w:t>
      </w:r>
    </w:p>
    <w:p w14:paraId="7C649D30" w14:textId="14862623" w:rsidR="00B633CB" w:rsidRPr="00947476" w:rsidRDefault="00B633CB" w:rsidP="00B633CB">
      <w:pPr>
        <w:pStyle w:val="af"/>
        <w:numPr>
          <w:ilvl w:val="2"/>
          <w:numId w:val="2"/>
        </w:numPr>
        <w:tabs>
          <w:tab w:val="left" w:pos="284"/>
          <w:tab w:val="left" w:pos="1276"/>
        </w:tabs>
        <w:spacing w:before="0" w:beforeAutospacing="0" w:after="0"/>
        <w:ind w:left="0" w:firstLine="720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Резидент вправе отключить автоплатеж. Для этого Резидент направляет через </w:t>
      </w:r>
      <w:r w:rsidR="00436946" w:rsidRPr="00947476">
        <w:rPr>
          <w:sz w:val="20"/>
          <w:szCs w:val="20"/>
        </w:rPr>
        <w:t>техническую поддержку Информационной платформы</w:t>
      </w:r>
      <w:r w:rsidRPr="00947476">
        <w:rPr>
          <w:sz w:val="20"/>
          <w:szCs w:val="20"/>
        </w:rPr>
        <w:t xml:space="preserve">, на адрес электронной почты, указанный в реквизитах Оферты, </w:t>
      </w:r>
      <w:r w:rsidR="004B1896" w:rsidRPr="00947476">
        <w:rPr>
          <w:sz w:val="20"/>
          <w:szCs w:val="20"/>
        </w:rPr>
        <w:t xml:space="preserve">в мессенджере </w:t>
      </w:r>
      <w:r w:rsidRPr="00947476">
        <w:rPr>
          <w:sz w:val="20"/>
          <w:szCs w:val="20"/>
        </w:rPr>
        <w:t>или передает Исполнителю нарочно по месту нахождения Клуба уведомление об отказе от использования автоплатежа</w:t>
      </w:r>
      <w:r w:rsidR="008A1966" w:rsidRPr="00947476">
        <w:rPr>
          <w:sz w:val="20"/>
          <w:szCs w:val="20"/>
        </w:rPr>
        <w:t xml:space="preserve"> с указанием Ф.И.О. Резидента, данных карты, даты подключения Подписки</w:t>
      </w:r>
      <w:r w:rsidRPr="00947476">
        <w:rPr>
          <w:sz w:val="20"/>
          <w:szCs w:val="20"/>
        </w:rPr>
        <w:t xml:space="preserve">. Такое уведомление должно быть получено Исполнителем не позднее чем за 5 (Пять) рабочих дней до даты очередного списания. </w:t>
      </w:r>
      <w:r w:rsidR="002F266D" w:rsidRPr="00947476">
        <w:rPr>
          <w:sz w:val="20"/>
          <w:szCs w:val="20"/>
        </w:rPr>
        <w:t xml:space="preserve">Если уведомление поступило позднее, отключение автоплатежа вступает в силу со следующего расчетного периода, а ближайшее списание производится в обычном порядке. </w:t>
      </w:r>
      <w:r w:rsidRPr="00947476">
        <w:rPr>
          <w:sz w:val="20"/>
          <w:szCs w:val="20"/>
        </w:rPr>
        <w:t xml:space="preserve">При отключении автоплатежа обязанность по своевременной оплате сохраняется за Резидентом. </w:t>
      </w:r>
    </w:p>
    <w:p w14:paraId="6E920209" w14:textId="1386ECA1" w:rsidR="00A40348" w:rsidRPr="00947476" w:rsidRDefault="001D3763" w:rsidP="00B633CB">
      <w:pPr>
        <w:pStyle w:val="af"/>
        <w:numPr>
          <w:ilvl w:val="1"/>
          <w:numId w:val="2"/>
        </w:numPr>
        <w:tabs>
          <w:tab w:val="left" w:pos="284"/>
          <w:tab w:val="left" w:pos="1276"/>
        </w:tabs>
        <w:spacing w:before="0" w:beforeAutospacing="0" w:after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Допускается приобретение Подписки единовременно на более длительные периоды времени (квартал, полугодие, год). Условия приобретения Подписки предусматриваются Исполнителем на Сайте или </w:t>
      </w:r>
      <w:r w:rsidR="00A23686" w:rsidRPr="00947476">
        <w:rPr>
          <w:sz w:val="20"/>
          <w:szCs w:val="20"/>
        </w:rPr>
        <w:t>Информационной платформе</w:t>
      </w:r>
      <w:r w:rsidRPr="00947476">
        <w:rPr>
          <w:sz w:val="20"/>
          <w:szCs w:val="20"/>
        </w:rPr>
        <w:t xml:space="preserve">. В указанном случае, если иное не предусмотрено условиями тарифа, оплата производится в момент заключения Договора </w:t>
      </w:r>
      <w:r w:rsidR="002D6BDA" w:rsidRPr="00947476">
        <w:rPr>
          <w:sz w:val="20"/>
          <w:szCs w:val="20"/>
        </w:rPr>
        <w:t xml:space="preserve">или продления Подписки на новых условиях </w:t>
      </w:r>
      <w:r w:rsidRPr="00947476">
        <w:rPr>
          <w:sz w:val="20"/>
          <w:szCs w:val="20"/>
        </w:rPr>
        <w:t>путем внесения 100% предоплаты</w:t>
      </w:r>
      <w:r w:rsidR="00064E31" w:rsidRPr="00947476">
        <w:rPr>
          <w:sz w:val="20"/>
          <w:szCs w:val="20"/>
        </w:rPr>
        <w:t xml:space="preserve"> от предусмотренной тарифом стоимости</w:t>
      </w:r>
      <w:r w:rsidRPr="00947476">
        <w:rPr>
          <w:sz w:val="20"/>
          <w:szCs w:val="20"/>
        </w:rPr>
        <w:t xml:space="preserve">. </w:t>
      </w:r>
    </w:p>
    <w:p w14:paraId="62F98E14" w14:textId="5926C283" w:rsidR="003758FB" w:rsidRPr="00947476" w:rsidRDefault="006A7446" w:rsidP="003E0A80">
      <w:pPr>
        <w:pStyle w:val="af"/>
        <w:numPr>
          <w:ilvl w:val="1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ind w:left="0" w:firstLine="709"/>
        <w:jc w:val="both"/>
        <w:rPr>
          <w:b/>
          <w:bCs/>
          <w:sz w:val="20"/>
          <w:szCs w:val="20"/>
        </w:rPr>
      </w:pPr>
      <w:r w:rsidRPr="00947476">
        <w:rPr>
          <w:sz w:val="20"/>
          <w:szCs w:val="20"/>
        </w:rPr>
        <w:t xml:space="preserve">Стоимость </w:t>
      </w:r>
      <w:r w:rsidR="00A40348" w:rsidRPr="00947476">
        <w:rPr>
          <w:sz w:val="20"/>
          <w:szCs w:val="20"/>
        </w:rPr>
        <w:t>у</w:t>
      </w:r>
      <w:r w:rsidRPr="00947476">
        <w:rPr>
          <w:sz w:val="20"/>
          <w:szCs w:val="20"/>
        </w:rPr>
        <w:t>слуг устанавливается в рублях Р</w:t>
      </w:r>
      <w:r w:rsidR="0078718F" w:rsidRPr="00947476">
        <w:rPr>
          <w:sz w:val="20"/>
          <w:szCs w:val="20"/>
        </w:rPr>
        <w:t xml:space="preserve">оссийской </w:t>
      </w:r>
      <w:r w:rsidRPr="00947476">
        <w:rPr>
          <w:sz w:val="20"/>
          <w:szCs w:val="20"/>
        </w:rPr>
        <w:t>Ф</w:t>
      </w:r>
      <w:r w:rsidR="0078718F" w:rsidRPr="00947476">
        <w:rPr>
          <w:sz w:val="20"/>
          <w:szCs w:val="20"/>
        </w:rPr>
        <w:t>едерации</w:t>
      </w:r>
      <w:r w:rsidRPr="00947476">
        <w:rPr>
          <w:sz w:val="20"/>
          <w:szCs w:val="20"/>
        </w:rPr>
        <w:t xml:space="preserve">, НДС </w:t>
      </w:r>
      <w:r w:rsidR="002F1462" w:rsidRPr="00947476">
        <w:rPr>
          <w:sz w:val="20"/>
          <w:szCs w:val="20"/>
        </w:rPr>
        <w:t xml:space="preserve">в соответствии с действующим законодательством Российской Федерации. </w:t>
      </w:r>
    </w:p>
    <w:p w14:paraId="20DE8DDB" w14:textId="51B9D260" w:rsidR="003758FB" w:rsidRPr="00947476" w:rsidRDefault="0091392A" w:rsidP="003E0A80">
      <w:pPr>
        <w:pStyle w:val="af"/>
        <w:numPr>
          <w:ilvl w:val="1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ind w:left="0" w:firstLine="709"/>
        <w:jc w:val="both"/>
        <w:rPr>
          <w:b/>
          <w:bCs/>
          <w:sz w:val="20"/>
          <w:szCs w:val="20"/>
        </w:rPr>
      </w:pPr>
      <w:r w:rsidRPr="00947476">
        <w:rPr>
          <w:sz w:val="20"/>
          <w:szCs w:val="20"/>
        </w:rPr>
        <w:t>Исполнитель вправе в любой момент пересмотреть стоимость Услуг</w:t>
      </w:r>
      <w:r w:rsidR="001F3C1F" w:rsidRPr="00947476">
        <w:rPr>
          <w:sz w:val="20"/>
          <w:szCs w:val="20"/>
        </w:rPr>
        <w:t xml:space="preserve">. </w:t>
      </w:r>
      <w:r w:rsidRPr="00947476">
        <w:rPr>
          <w:sz w:val="20"/>
          <w:szCs w:val="20"/>
        </w:rPr>
        <w:t>Информация о новой стоимости размещается на Сайте Исполнителя и доводится до сведения действующих Резидентов Клуба путем ее публикации в разделе «Оплата»</w:t>
      </w:r>
      <w:r w:rsidR="007379AF" w:rsidRPr="00947476">
        <w:rPr>
          <w:sz w:val="20"/>
          <w:szCs w:val="20"/>
        </w:rPr>
        <w:t xml:space="preserve"> (аналогичном)</w:t>
      </w:r>
      <w:r w:rsidRPr="00947476">
        <w:rPr>
          <w:sz w:val="20"/>
          <w:szCs w:val="20"/>
        </w:rPr>
        <w:t xml:space="preserve"> </w:t>
      </w:r>
      <w:r w:rsidR="00A23686" w:rsidRPr="00947476">
        <w:rPr>
          <w:sz w:val="20"/>
          <w:szCs w:val="20"/>
        </w:rPr>
        <w:t>на Информационной платформе</w:t>
      </w:r>
      <w:r w:rsidRPr="00947476">
        <w:rPr>
          <w:sz w:val="20"/>
          <w:szCs w:val="20"/>
        </w:rPr>
        <w:t xml:space="preserve">. </w:t>
      </w:r>
      <w:r w:rsidR="006A7446" w:rsidRPr="00947476">
        <w:rPr>
          <w:sz w:val="20"/>
          <w:szCs w:val="20"/>
        </w:rPr>
        <w:t>Любые изменения, связанные с ценовой политикой</w:t>
      </w:r>
      <w:r w:rsidR="00D775EB" w:rsidRPr="00947476">
        <w:rPr>
          <w:sz w:val="20"/>
          <w:szCs w:val="20"/>
        </w:rPr>
        <w:t xml:space="preserve">, </w:t>
      </w:r>
      <w:r w:rsidR="006057CF" w:rsidRPr="00947476">
        <w:rPr>
          <w:sz w:val="20"/>
          <w:szCs w:val="20"/>
        </w:rPr>
        <w:t xml:space="preserve">действуют в отношении лиц, </w:t>
      </w:r>
      <w:r w:rsidR="00D775EB" w:rsidRPr="00947476">
        <w:rPr>
          <w:sz w:val="20"/>
          <w:szCs w:val="20"/>
        </w:rPr>
        <w:t>приобретающих Услуги</w:t>
      </w:r>
      <w:r w:rsidR="001F3C1F" w:rsidRPr="00947476">
        <w:rPr>
          <w:sz w:val="20"/>
          <w:szCs w:val="20"/>
        </w:rPr>
        <w:t xml:space="preserve"> </w:t>
      </w:r>
      <w:r w:rsidR="00D775EB" w:rsidRPr="00947476">
        <w:rPr>
          <w:sz w:val="20"/>
          <w:szCs w:val="20"/>
        </w:rPr>
        <w:t>после обновления стоимости.</w:t>
      </w:r>
      <w:r w:rsidR="007379AF" w:rsidRPr="00947476">
        <w:rPr>
          <w:sz w:val="20"/>
          <w:szCs w:val="20"/>
        </w:rPr>
        <w:t xml:space="preserve"> Внесение оплаты по новой стоимости действующими Резидентами клуб</w:t>
      </w:r>
      <w:r w:rsidR="002F266D" w:rsidRPr="00947476">
        <w:rPr>
          <w:sz w:val="20"/>
          <w:szCs w:val="20"/>
        </w:rPr>
        <w:t>а, в том числе продолжение пользования автоплатеж</w:t>
      </w:r>
      <w:r w:rsidR="008A1966" w:rsidRPr="00947476">
        <w:rPr>
          <w:sz w:val="20"/>
          <w:szCs w:val="20"/>
        </w:rPr>
        <w:t>ом</w:t>
      </w:r>
      <w:r w:rsidR="002F266D" w:rsidRPr="00947476">
        <w:rPr>
          <w:sz w:val="20"/>
          <w:szCs w:val="20"/>
        </w:rPr>
        <w:t xml:space="preserve"> после указанной даты, означает согласие с новой стоимостью</w:t>
      </w:r>
      <w:r w:rsidR="007379AF" w:rsidRPr="00947476">
        <w:rPr>
          <w:sz w:val="20"/>
          <w:szCs w:val="20"/>
        </w:rPr>
        <w:t xml:space="preserve">. </w:t>
      </w:r>
      <w:r w:rsidR="00D775EB" w:rsidRPr="00947476">
        <w:rPr>
          <w:sz w:val="20"/>
          <w:szCs w:val="20"/>
        </w:rPr>
        <w:t xml:space="preserve"> </w:t>
      </w:r>
    </w:p>
    <w:p w14:paraId="5E9DA78A" w14:textId="7BD9970E" w:rsidR="00914F2E" w:rsidRPr="00947476" w:rsidRDefault="00914F2E" w:rsidP="003E0A80">
      <w:pPr>
        <w:pStyle w:val="af"/>
        <w:numPr>
          <w:ilvl w:val="1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Датой оплаты считается дата поступления денежных средств на расчётный счёт Исполнителя.</w:t>
      </w:r>
    </w:p>
    <w:p w14:paraId="30E1E15C" w14:textId="4FE72CA0" w:rsidR="003758FB" w:rsidRPr="00947476" w:rsidRDefault="000A0469" w:rsidP="003E0A80">
      <w:pPr>
        <w:pStyle w:val="af"/>
        <w:numPr>
          <w:ilvl w:val="1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ind w:left="0" w:firstLine="709"/>
        <w:jc w:val="both"/>
        <w:rPr>
          <w:b/>
          <w:bCs/>
          <w:sz w:val="20"/>
          <w:szCs w:val="20"/>
        </w:rPr>
      </w:pPr>
      <w:r w:rsidRPr="00947476">
        <w:rPr>
          <w:sz w:val="20"/>
          <w:szCs w:val="20"/>
        </w:rPr>
        <w:t xml:space="preserve">Заказчик самостоятельно несет ответственность за ошибки, которые </w:t>
      </w:r>
      <w:r w:rsidR="006D099A" w:rsidRPr="00947476">
        <w:rPr>
          <w:sz w:val="20"/>
          <w:szCs w:val="20"/>
        </w:rPr>
        <w:t xml:space="preserve">были </w:t>
      </w:r>
      <w:r w:rsidRPr="00947476">
        <w:rPr>
          <w:sz w:val="20"/>
          <w:szCs w:val="20"/>
        </w:rPr>
        <w:t xml:space="preserve">допущены им при оплате. Исполнитель не несет ответственности за убытки и иные неблагоприятные последствия, которые могут возникнуть у Заказчика и/или третьих лиц в случае неправильного указания </w:t>
      </w:r>
      <w:r w:rsidR="003758FB" w:rsidRPr="00947476">
        <w:rPr>
          <w:sz w:val="20"/>
          <w:szCs w:val="20"/>
        </w:rPr>
        <w:t>данных по платежу.</w:t>
      </w:r>
    </w:p>
    <w:p w14:paraId="6FFE59F6" w14:textId="2010759F" w:rsidR="00A35A4D" w:rsidRPr="00947476" w:rsidRDefault="003758FB" w:rsidP="00A35A4D">
      <w:pPr>
        <w:pStyle w:val="af"/>
        <w:numPr>
          <w:ilvl w:val="1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ind w:left="0" w:firstLine="709"/>
        <w:jc w:val="both"/>
        <w:rPr>
          <w:b/>
          <w:bCs/>
          <w:sz w:val="20"/>
          <w:szCs w:val="20"/>
        </w:rPr>
      </w:pPr>
      <w:r w:rsidRPr="00947476">
        <w:rPr>
          <w:sz w:val="20"/>
          <w:szCs w:val="20"/>
        </w:rPr>
        <w:t xml:space="preserve"> </w:t>
      </w:r>
      <w:r w:rsidR="000A0469" w:rsidRPr="00947476">
        <w:rPr>
          <w:sz w:val="20"/>
          <w:szCs w:val="20"/>
        </w:rPr>
        <w:t>При расторжении Договора по любым основаниям, возврату не подлежат проценты банков (иных кредитных организаций), брокеров, агентов, кредиторов, а также платежных систем, агрегаторов платежей, и сервисов, разница курса валют. Сумма возврата денежных средств по любому основанию рассчитывается исключительно из суммы, поступившей на счет Исполнителя в качестве оплаты вознаграждения</w:t>
      </w:r>
      <w:r w:rsidR="008B2D77" w:rsidRPr="00947476">
        <w:rPr>
          <w:sz w:val="20"/>
          <w:szCs w:val="20"/>
        </w:rPr>
        <w:t xml:space="preserve"> Исполнителя</w:t>
      </w:r>
      <w:r w:rsidR="000A0469" w:rsidRPr="00947476">
        <w:rPr>
          <w:sz w:val="20"/>
          <w:szCs w:val="20"/>
        </w:rPr>
        <w:t>.</w:t>
      </w:r>
    </w:p>
    <w:p w14:paraId="6E9C8C44" w14:textId="77777777" w:rsidR="00B211E9" w:rsidRPr="00947476" w:rsidRDefault="00B211E9" w:rsidP="008362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</w:pPr>
    </w:p>
    <w:p w14:paraId="6CB309B6" w14:textId="77777777" w:rsidR="00744EB7" w:rsidRPr="00947476" w:rsidRDefault="00F52CE3" w:rsidP="003E0A80">
      <w:pPr>
        <w:pStyle w:val="af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0" w:beforeAutospacing="0" w:after="0" w:afterAutospacing="0"/>
        <w:ind w:left="0" w:firstLine="709"/>
        <w:jc w:val="center"/>
        <w:rPr>
          <w:b/>
          <w:bCs/>
          <w:sz w:val="20"/>
          <w:szCs w:val="20"/>
        </w:rPr>
      </w:pPr>
      <w:r w:rsidRPr="00947476">
        <w:rPr>
          <w:b/>
          <w:bCs/>
          <w:sz w:val="20"/>
          <w:szCs w:val="20"/>
        </w:rPr>
        <w:t>Ответственность Сторон</w:t>
      </w:r>
    </w:p>
    <w:p w14:paraId="4BFA8CF7" w14:textId="77777777" w:rsidR="001774BE" w:rsidRPr="00947476" w:rsidRDefault="00F52CE3" w:rsidP="001774BE">
      <w:pPr>
        <w:pStyle w:val="af"/>
        <w:numPr>
          <w:ilvl w:val="1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ind w:left="0" w:firstLine="709"/>
        <w:jc w:val="both"/>
        <w:rPr>
          <w:b/>
          <w:bCs/>
          <w:sz w:val="20"/>
          <w:szCs w:val="20"/>
        </w:rPr>
      </w:pPr>
      <w:r w:rsidRPr="00947476">
        <w:rPr>
          <w:sz w:val="20"/>
          <w:szCs w:val="20"/>
        </w:rPr>
        <w:t xml:space="preserve">За неисполнение или ненадлежащее исполнение </w:t>
      </w:r>
      <w:r w:rsidR="005747E5" w:rsidRPr="00947476">
        <w:rPr>
          <w:sz w:val="20"/>
          <w:szCs w:val="20"/>
        </w:rPr>
        <w:t>Д</w:t>
      </w:r>
      <w:r w:rsidRPr="00947476">
        <w:rPr>
          <w:sz w:val="20"/>
          <w:szCs w:val="20"/>
        </w:rPr>
        <w:t xml:space="preserve">оговора Стороны несут ответственность в соответствии с законодательством Российской Федерации и условиями </w:t>
      </w:r>
      <w:r w:rsidR="005747E5" w:rsidRPr="00947476">
        <w:rPr>
          <w:sz w:val="20"/>
          <w:szCs w:val="20"/>
        </w:rPr>
        <w:t>Д</w:t>
      </w:r>
      <w:r w:rsidRPr="00947476">
        <w:rPr>
          <w:sz w:val="20"/>
          <w:szCs w:val="20"/>
        </w:rPr>
        <w:t>оговора.</w:t>
      </w:r>
    </w:p>
    <w:p w14:paraId="2E6B7FAB" w14:textId="3BE8A0DF" w:rsidR="006D099A" w:rsidRPr="00947476" w:rsidRDefault="006D099A" w:rsidP="001774BE">
      <w:pPr>
        <w:pStyle w:val="af"/>
        <w:numPr>
          <w:ilvl w:val="1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ind w:left="0" w:firstLine="709"/>
        <w:jc w:val="both"/>
        <w:rPr>
          <w:b/>
          <w:bCs/>
          <w:sz w:val="20"/>
          <w:szCs w:val="20"/>
        </w:rPr>
      </w:pPr>
      <w:r w:rsidRPr="00947476">
        <w:rPr>
          <w:sz w:val="20"/>
          <w:szCs w:val="20"/>
        </w:rPr>
        <w:t xml:space="preserve">Исполнитель несет ответственность за организацию стабильного доступа к </w:t>
      </w:r>
      <w:r w:rsidR="00A23686" w:rsidRPr="00947476">
        <w:rPr>
          <w:sz w:val="20"/>
          <w:szCs w:val="20"/>
        </w:rPr>
        <w:t xml:space="preserve">Информационной платформе </w:t>
      </w:r>
      <w:r w:rsidRPr="00947476">
        <w:rPr>
          <w:sz w:val="20"/>
          <w:szCs w:val="20"/>
        </w:rPr>
        <w:t>в течение срока действия Подписки, за исключением случаев, не связанных с действиями/бездействием Исполнителя (форс-мажор, нарушение работы со стороны провайдера</w:t>
      </w:r>
      <w:r w:rsidR="00064E31" w:rsidRPr="00947476">
        <w:rPr>
          <w:sz w:val="20"/>
          <w:szCs w:val="20"/>
        </w:rPr>
        <w:t>, аварийные ситуации, плановый ремонт</w:t>
      </w:r>
      <w:r w:rsidRPr="00947476">
        <w:rPr>
          <w:sz w:val="20"/>
          <w:szCs w:val="20"/>
        </w:rPr>
        <w:t xml:space="preserve"> и аналогичные). В любом случае Исполнитель принимает все зависящие от него меры для организации свободного доступа Заказчика к Услугам. </w:t>
      </w:r>
    </w:p>
    <w:p w14:paraId="1D644A7E" w14:textId="062138A9" w:rsidR="000C705B" w:rsidRPr="00947476" w:rsidRDefault="008C1B36" w:rsidP="000C705B">
      <w:pPr>
        <w:pStyle w:val="af"/>
        <w:numPr>
          <w:ilvl w:val="1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>Исполнитель не несет ответственности за поведение других участников Клуба.</w:t>
      </w:r>
    </w:p>
    <w:p w14:paraId="7AAED348" w14:textId="368B3843" w:rsidR="00DD5967" w:rsidRPr="00947476" w:rsidRDefault="00DD5967" w:rsidP="000C705B">
      <w:pPr>
        <w:pStyle w:val="af"/>
        <w:numPr>
          <w:ilvl w:val="1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Исполнитель не выступает обязанным лицом по сделке между Резидентом клуба и клиентом, не несет ответственности по убыткам, причиненным клиенту действиями/бездействием Резидента клуба. </w:t>
      </w:r>
    </w:p>
    <w:p w14:paraId="2849E1C1" w14:textId="188110A5" w:rsidR="000C705B" w:rsidRPr="00947476" w:rsidRDefault="000C705B" w:rsidP="000C705B">
      <w:pPr>
        <w:pStyle w:val="af"/>
        <w:numPr>
          <w:ilvl w:val="1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Исполнитель не несет ответственности за ненадлежащее оказание </w:t>
      </w:r>
      <w:r w:rsidR="00064E31" w:rsidRPr="00947476">
        <w:rPr>
          <w:sz w:val="20"/>
          <w:szCs w:val="20"/>
        </w:rPr>
        <w:t>у</w:t>
      </w:r>
      <w:r w:rsidRPr="00947476">
        <w:rPr>
          <w:sz w:val="20"/>
          <w:szCs w:val="20"/>
        </w:rPr>
        <w:t xml:space="preserve">слуг, если ненадлежащее исполнение явилось следствием недостоверности или несвоевременности предоставленных Заказчиком сведений, а равно если неоказание услуг связано с действиями/бездействием Заказчика. </w:t>
      </w:r>
    </w:p>
    <w:p w14:paraId="1D54FA78" w14:textId="2790D147" w:rsidR="00625257" w:rsidRPr="00947476" w:rsidRDefault="001774BE" w:rsidP="001774BE">
      <w:pPr>
        <w:pStyle w:val="af"/>
        <w:numPr>
          <w:ilvl w:val="1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ind w:left="0" w:firstLine="709"/>
        <w:jc w:val="both"/>
        <w:rPr>
          <w:b/>
          <w:bCs/>
          <w:sz w:val="20"/>
          <w:szCs w:val="20"/>
        </w:rPr>
      </w:pPr>
      <w:r w:rsidRPr="00947476">
        <w:rPr>
          <w:sz w:val="20"/>
          <w:szCs w:val="20"/>
        </w:rPr>
        <w:t xml:space="preserve">В случае нарушения Заказчиком положений </w:t>
      </w:r>
      <w:r w:rsidR="000C705B" w:rsidRPr="00947476">
        <w:rPr>
          <w:sz w:val="20"/>
          <w:szCs w:val="20"/>
        </w:rPr>
        <w:t>Договора</w:t>
      </w:r>
      <w:r w:rsidRPr="00947476">
        <w:rPr>
          <w:sz w:val="20"/>
          <w:szCs w:val="20"/>
        </w:rPr>
        <w:t>, затрагивающих авторские и исключительные права Исполнителя, факт нарушения является основанием для взыскания с Заказчика</w:t>
      </w:r>
      <w:r w:rsidR="003543AA" w:rsidRPr="00947476">
        <w:rPr>
          <w:sz w:val="20"/>
          <w:szCs w:val="20"/>
        </w:rPr>
        <w:t xml:space="preserve"> убытков или</w:t>
      </w:r>
      <w:r w:rsidRPr="00947476">
        <w:rPr>
          <w:sz w:val="20"/>
          <w:szCs w:val="20"/>
        </w:rPr>
        <w:t xml:space="preserve"> компенсации в </w:t>
      </w:r>
      <w:r w:rsidR="003543AA" w:rsidRPr="00947476">
        <w:rPr>
          <w:sz w:val="20"/>
          <w:szCs w:val="20"/>
        </w:rPr>
        <w:t>порядке, предусмотренном действующим законодательством Российской Федерации</w:t>
      </w:r>
      <w:r w:rsidRPr="00947476">
        <w:rPr>
          <w:sz w:val="20"/>
          <w:szCs w:val="20"/>
        </w:rPr>
        <w:t>.</w:t>
      </w:r>
    </w:p>
    <w:p w14:paraId="13B615F3" w14:textId="589E38B7" w:rsidR="00DD5967" w:rsidRPr="00947476" w:rsidRDefault="00DD5967" w:rsidP="001774BE">
      <w:pPr>
        <w:pStyle w:val="af"/>
        <w:numPr>
          <w:ilvl w:val="1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Исполнитель не дает никакой гарантии и не несет ответственности за несоответствие услуг конкретным целям и/или ожиданиям Заказчика, в том числе субъективную оценку Заказчика актуальности и пользы услуг, предоставляемых Исполнителем. Все заявления о получении результатов, а также примеры получения качественных результатов, которые могут быть размещены на Сайте и в Социальных сетях Исполнителя, являются только прогнозируемой оценкой возможных результатов и не гарантируют его получения. Отзывы </w:t>
      </w:r>
      <w:r w:rsidR="008D6D46" w:rsidRPr="00947476">
        <w:rPr>
          <w:sz w:val="20"/>
          <w:szCs w:val="20"/>
        </w:rPr>
        <w:t xml:space="preserve">клиентов, других заказчиков, </w:t>
      </w:r>
      <w:r w:rsidRPr="00947476">
        <w:rPr>
          <w:sz w:val="20"/>
          <w:szCs w:val="20"/>
        </w:rPr>
        <w:t xml:space="preserve">приведенные на Сайте, </w:t>
      </w:r>
      <w:r w:rsidR="008D6D46" w:rsidRPr="00947476">
        <w:rPr>
          <w:sz w:val="20"/>
          <w:szCs w:val="20"/>
        </w:rPr>
        <w:t xml:space="preserve">в Социальных сетях – </w:t>
      </w:r>
      <w:r w:rsidRPr="00947476">
        <w:rPr>
          <w:sz w:val="20"/>
          <w:szCs w:val="20"/>
        </w:rPr>
        <w:t>это индивидуальные достижения отдельных людей. Данные результаты не являются типичными или гарантированными. Результаты Заказчика будут зависеть от решений и действий Заказчика.</w:t>
      </w:r>
    </w:p>
    <w:p w14:paraId="1DBF0C54" w14:textId="7105D105" w:rsidR="008D6D46" w:rsidRPr="00947476" w:rsidRDefault="008D6D46" w:rsidP="001774BE">
      <w:pPr>
        <w:pStyle w:val="af"/>
        <w:numPr>
          <w:ilvl w:val="1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t xml:space="preserve">Исполнитель не несет ответственности за решения, принимаемые Заказчиком в своей профессиональной и/или предпринимательской деятельности. </w:t>
      </w:r>
    </w:p>
    <w:p w14:paraId="14A7D60F" w14:textId="0D4E26DF" w:rsidR="00B211E9" w:rsidRPr="00947476" w:rsidRDefault="00B211E9" w:rsidP="00E10D4A">
      <w:pPr>
        <w:pStyle w:val="af"/>
        <w:numPr>
          <w:ilvl w:val="1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947476">
        <w:rPr>
          <w:sz w:val="20"/>
          <w:szCs w:val="20"/>
        </w:rPr>
        <w:lastRenderedPageBreak/>
        <w:t xml:space="preserve">В любом случае ответственность Исполнителя по Договору не может превышать стоимости оказанных </w:t>
      </w:r>
      <w:r w:rsidR="008362E6" w:rsidRPr="00947476">
        <w:rPr>
          <w:sz w:val="20"/>
          <w:szCs w:val="20"/>
        </w:rPr>
        <w:t>У</w:t>
      </w:r>
      <w:r w:rsidRPr="00947476">
        <w:rPr>
          <w:sz w:val="20"/>
          <w:szCs w:val="20"/>
        </w:rPr>
        <w:t>слуг.</w:t>
      </w:r>
    </w:p>
    <w:p w14:paraId="5AAA8871" w14:textId="08CFE8B7" w:rsidR="00F505F9" w:rsidRPr="00947476" w:rsidRDefault="00F505F9" w:rsidP="003E0A80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Отказ от </w:t>
      </w:r>
      <w:r w:rsidR="005747E5" w:rsidRPr="009474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Д</w:t>
      </w:r>
      <w:r w:rsidRPr="009474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оговора и возврат денежных средств</w:t>
      </w:r>
    </w:p>
    <w:p w14:paraId="10CFC75B" w14:textId="5D63A79E" w:rsidR="00302CF2" w:rsidRPr="00947476" w:rsidRDefault="00F505F9" w:rsidP="003E0A80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Заказчик вправе в любой момент в одностороннем внесудебном порядке отказаться от исполнения Договор</w:t>
      </w:r>
      <w:r w:rsidR="00302CF2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</w:t>
      </w:r>
      <w:r w:rsidR="0023441A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направив Исполнителю соответствующ</w:t>
      </w:r>
      <w:r w:rsidR="00AF2461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ее</w:t>
      </w:r>
      <w:r w:rsidR="0023441A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="00AF2461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уведомление</w:t>
      </w:r>
      <w:r w:rsidR="0023441A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в Мессенджере</w:t>
      </w:r>
      <w:r w:rsidR="006D66B4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через который осуществлялась связь, </w:t>
      </w:r>
      <w:r w:rsidR="00AF2461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или по адресу электронной почты, указанному в </w:t>
      </w:r>
      <w:r w:rsidR="00DD5967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разделе 1</w:t>
      </w:r>
      <w:r w:rsidR="006D0AD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</w:t>
      </w:r>
      <w:r w:rsidR="00DD5967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Договора</w:t>
      </w:r>
      <w:r w:rsidR="00302CF2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. </w:t>
      </w:r>
    </w:p>
    <w:p w14:paraId="31790A8F" w14:textId="32FC44E0" w:rsidR="00E10D4A" w:rsidRPr="00947476" w:rsidRDefault="00E10D4A" w:rsidP="003E0A80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При отказе от Участия в клубе в течение оплаченного </w:t>
      </w:r>
      <w:r w:rsidR="006D66B4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периода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перерасчет и возврат денежных средств </w:t>
      </w:r>
      <w:r w:rsidR="00FE06AE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за Услуги 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не производятся</w:t>
      </w:r>
      <w:r w:rsidR="00FE06AE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(ст. 429.4. ГК РФ)</w:t>
      </w:r>
      <w:r w:rsidR="006D66B4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за исключением случаев, предусмотренных п. </w:t>
      </w:r>
      <w:r w:rsidR="001640D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</w:t>
      </w:r>
      <w:r w:rsidR="006D66B4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.3. Договора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. </w:t>
      </w:r>
    </w:p>
    <w:p w14:paraId="4EFC5757" w14:textId="0CD3D533" w:rsidR="00AF2461" w:rsidRPr="00947476" w:rsidRDefault="00075270" w:rsidP="00E10D4A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При отказе Заказчика от исполнения Договора </w:t>
      </w:r>
      <w:r w:rsidR="00716FA5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до использования оставшихся полных календарных месяцев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</w:t>
      </w:r>
      <w:r w:rsidR="00716FA5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предусмотренных оплаченным </w:t>
      </w:r>
      <w:r w:rsidR="00E10D4A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т</w:t>
      </w:r>
      <w:r w:rsidR="00716FA5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арифом,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возврат денежных средств осуществляется</w:t>
      </w:r>
      <w:r w:rsidR="008D054E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пропорционально стоимости оказанных Услуг</w:t>
      </w:r>
      <w:r w:rsidR="00E10D4A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по следующей </w:t>
      </w:r>
      <w:r w:rsidR="00FE06AE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формуле: Сумма</w:t>
      </w:r>
      <w:r w:rsidR="00E10D4A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к возврату = Стоимость </w:t>
      </w:r>
      <w:r w:rsidR="006D66B4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</w:t>
      </w:r>
      <w:r w:rsidR="00E10D4A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одписки</w:t>
      </w:r>
      <w:r w:rsidR="00646DAB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− (Стоимость месяца</w:t>
      </w:r>
      <w:r w:rsidR="00FE06AE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рассчитанная путем деления стоимости </w:t>
      </w:r>
      <w:r w:rsidR="006253D4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</w:t>
      </w:r>
      <w:r w:rsidR="00FE06AE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одписки на количество </w:t>
      </w:r>
      <w:r w:rsidR="006253D4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приобретенных Заказчиком </w:t>
      </w:r>
      <w:r w:rsidR="00FE06AE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календарных месяцев,</w:t>
      </w:r>
      <w:r w:rsidR="00646DAB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× Количество месяцев использования </w:t>
      </w:r>
      <w:r w:rsidR="00FE06AE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</w:t>
      </w:r>
      <w:r w:rsidR="00646DAB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слуги).</w:t>
      </w:r>
    </w:p>
    <w:p w14:paraId="5BE8860D" w14:textId="5698CD63" w:rsidR="00AF2461" w:rsidRPr="00947476" w:rsidRDefault="00AF2461" w:rsidP="003E0A80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Для оформления возврата Заказчик направляет Исполнителю письменное заявление в Мессенджере или по адресу электронной почты, указанному в разделе 1</w:t>
      </w:r>
      <w:r w:rsidR="006D0AD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="006D66B4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Договора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с указанием </w:t>
      </w:r>
      <w:r w:rsidR="00262A67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Ф.И.О., ИНН, ОГРНИП</w:t>
      </w:r>
      <w:r w:rsidR="006253D4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(если применимо)</w:t>
      </w:r>
      <w:r w:rsidR="00262A67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контактных номеров телефона и адреса электронной почты,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оснований для возврата, к которым относ</w:t>
      </w:r>
      <w:r w:rsidR="00262A67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ит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ся неполное использование </w:t>
      </w:r>
      <w:r w:rsidR="003D2A44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тарифа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Заказчиком</w:t>
      </w:r>
      <w:r w:rsidR="003D2A44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документов об оплате Услуг</w:t>
      </w:r>
      <w:r w:rsidR="00456A24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данных карты для отключения автоплатежа (если применимо)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 Возврат производится в течение 10 (Десяти) календарных дней с момента получения Исполнителем заявления при наличии оснований для возврата и по реквизитам, с которых был произведен платеж</w:t>
      </w:r>
      <w:r w:rsidR="003D2A44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или указанным в заявлении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. </w:t>
      </w:r>
    </w:p>
    <w:p w14:paraId="61F4CF06" w14:textId="2606929D" w:rsidR="00646DAB" w:rsidRPr="00947476" w:rsidRDefault="00A42687" w:rsidP="0080351E">
      <w:pPr>
        <w:pStyle w:val="a7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Исполнитель вправе в одностороннем внесудебном порядке </w:t>
      </w:r>
      <w:r w:rsidR="000E71A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отказаться 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от исполнения </w:t>
      </w:r>
      <w:r w:rsidR="005747E5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оговора без возмещения Заказчику убытков при</w:t>
      </w:r>
      <w:r w:rsidR="00646DAB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: </w:t>
      </w:r>
    </w:p>
    <w:p w14:paraId="662033B0" w14:textId="586B8CC1" w:rsidR="0080351E" w:rsidRPr="00947476" w:rsidRDefault="00646DAB" w:rsidP="006253D4">
      <w:pPr>
        <w:pStyle w:val="a7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Задержк</w:t>
      </w:r>
      <w:r w:rsidR="003D2A44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е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оплаты </w:t>
      </w:r>
      <w:r w:rsidR="006253D4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</w:t>
      </w:r>
      <w:r w:rsidR="00035CC6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слуг б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олее чем на 15 (Пятнадцать) календарных дней; </w:t>
      </w:r>
    </w:p>
    <w:p w14:paraId="46895962" w14:textId="77777777" w:rsidR="0080351E" w:rsidRPr="00947476" w:rsidRDefault="00646DAB" w:rsidP="006253D4">
      <w:pPr>
        <w:pStyle w:val="a7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Нарушения авторских и иных прав </w:t>
      </w:r>
      <w:r w:rsidR="003D2A44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Исполнителя</w:t>
      </w:r>
      <w:r w:rsidR="00035CC6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;</w:t>
      </w:r>
    </w:p>
    <w:p w14:paraId="2DB1EA7B" w14:textId="41C24DBA" w:rsidR="00A42687" w:rsidRPr="00947476" w:rsidRDefault="00646DAB" w:rsidP="006253D4">
      <w:pPr>
        <w:pStyle w:val="a7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</w:t>
      </w:r>
      <w:r w:rsidR="00A42687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ных случаях, установленных законом</w:t>
      </w:r>
      <w:r w:rsidR="00B57745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или Договором</w:t>
      </w:r>
      <w:r w:rsidR="00A42687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. </w:t>
      </w:r>
    </w:p>
    <w:p w14:paraId="021C8AF9" w14:textId="30E118B2" w:rsidR="003278C9" w:rsidRPr="00947476" w:rsidRDefault="003278C9" w:rsidP="003278C9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Уведомление об отказе направляется на электронную почту Заказчика или в мессенджере через Информационную платформу. Договор расторгается в момент получения уведомления. Повторное оформление Членства в клубе при отказе от Договора в соответствии с </w:t>
      </w:r>
      <w:proofErr w:type="spellStart"/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п.п</w:t>
      </w:r>
      <w:proofErr w:type="spellEnd"/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. 8.5.1., 8.5.2. возможно не ранее чем через 6 (Шесть) календарных месяцев с момента выражения Исполнителем отказа от Договора. </w:t>
      </w:r>
    </w:p>
    <w:p w14:paraId="7FDD0D73" w14:textId="130A9CA1" w:rsidR="00E10D4A" w:rsidRPr="00947476" w:rsidRDefault="00E10D4A" w:rsidP="0080351E">
      <w:pPr>
        <w:pStyle w:val="a7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Исполнитель вправе отказаться от исполнения Договора в порядке и на условиях, предусмотренных Договором, а также действующим законодательством РФ. </w:t>
      </w:r>
    </w:p>
    <w:p w14:paraId="5EDB611F" w14:textId="77777777" w:rsidR="00A42687" w:rsidRPr="00947476" w:rsidRDefault="00A42687" w:rsidP="008362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1C22992" w14:textId="566D6DED" w:rsidR="00451DBD" w:rsidRPr="00947476" w:rsidRDefault="00451DBD" w:rsidP="003E0A80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Интеллектуальная собственность </w:t>
      </w:r>
    </w:p>
    <w:p w14:paraId="62848A2F" w14:textId="207FB466" w:rsidR="00113C6C" w:rsidRPr="00947476" w:rsidRDefault="00CB4DCE" w:rsidP="000F7B15">
      <w:pPr>
        <w:pStyle w:val="a7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Все объекты, размещенные на Сайте, </w:t>
      </w:r>
      <w:r w:rsidR="00A23686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Информационной платформе</w:t>
      </w:r>
      <w:r w:rsidR="00124EF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Социальных сетях, 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в том числе элементы дизайна, текст, графические изображения, иллюстрации, видео, скрипты, </w:t>
      </w:r>
      <w:r w:rsidR="00113C6C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товарные знаки, 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программы и другие объекты и их </w:t>
      </w:r>
      <w:r w:rsidR="00113C6C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подборки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являются объектами исключительных прав </w:t>
      </w:r>
      <w:r w:rsidR="007F35BE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Исполнителя</w:t>
      </w:r>
      <w:r w:rsidR="00113C6C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. </w:t>
      </w:r>
    </w:p>
    <w:p w14:paraId="424DEC72" w14:textId="1447563A" w:rsidR="00C361B2" w:rsidRPr="00947476" w:rsidRDefault="00CB4DCE" w:rsidP="000F7B15">
      <w:pPr>
        <w:pStyle w:val="a7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Кроме случаев, установленных </w:t>
      </w:r>
      <w:r w:rsidR="007F35BE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Договором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а также действующим законодательством Российской Федерации, </w:t>
      </w:r>
      <w:r w:rsidR="00113C6C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никакие Результаты интеллектуальной деятельности Исполнителя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не мо</w:t>
      </w:r>
      <w:r w:rsidR="00113C6C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гут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быть скопирован</w:t>
      </w:r>
      <w:r w:rsidR="00113C6C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ы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(воспроизведен</w:t>
      </w:r>
      <w:r w:rsidR="00113C6C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ы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), переработан</w:t>
      </w:r>
      <w:r w:rsidR="00113C6C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ы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</w:t>
      </w:r>
      <w:r w:rsidR="00113C6C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распространены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отображен</w:t>
      </w:r>
      <w:r w:rsidR="00113C6C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ы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опубликован</w:t>
      </w:r>
      <w:r w:rsidR="00113C6C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ы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скачан</w:t>
      </w:r>
      <w:r w:rsidR="00113C6C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ы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передан</w:t>
      </w:r>
      <w:r w:rsidR="00113C6C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ы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продан</w:t>
      </w:r>
      <w:r w:rsidR="00113C6C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ы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или иным способом использован</w:t>
      </w:r>
      <w:r w:rsidR="00113C6C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ы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целиком или по частям без предварительного разрешения </w:t>
      </w:r>
      <w:r w:rsidR="00113C6C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Исполнителя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7858BF86" w14:textId="18396081" w:rsidR="00113C6C" w:rsidRPr="00947476" w:rsidRDefault="00113C6C" w:rsidP="000F7B15">
      <w:pPr>
        <w:pStyle w:val="a7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Исполнитель </w:t>
      </w:r>
      <w:r w:rsidR="00AE2156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является правообладателем товарного знака «</w:t>
      </w:r>
      <w:proofErr w:type="spellStart"/>
      <w:r w:rsidR="00AE2156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Домосклаб</w:t>
      </w:r>
      <w:proofErr w:type="spellEnd"/>
      <w:r w:rsidR="00AE2156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», зарегистрированного</w:t>
      </w:r>
      <w:r w:rsidR="00C373D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в Роспатенте</w:t>
      </w:r>
      <w:r w:rsidR="00AE2156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под номером </w:t>
      </w:r>
      <w:r w:rsidR="00710C81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1025875 от 04.06.2024</w:t>
      </w:r>
      <w:r w:rsidR="00C373D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="009D6316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и охраняемого в соответствии со свидетельством № </w:t>
      </w:r>
      <w:r w:rsidR="00DB7EEE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1025875</w:t>
      </w:r>
      <w:r w:rsidR="009D6316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от </w:t>
      </w:r>
      <w:r w:rsidR="000E6EF9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04.06.2024</w:t>
      </w:r>
      <w:r w:rsidR="009D6316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="00C373D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(в том числе далее – «товарный знак»)</w:t>
      </w:r>
      <w:r w:rsidR="00710C81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. </w:t>
      </w:r>
    </w:p>
    <w:p w14:paraId="2B2855B9" w14:textId="2B1883C2" w:rsidR="00C361B2" w:rsidRPr="00947476" w:rsidRDefault="00113C6C" w:rsidP="000F7B15">
      <w:pPr>
        <w:pStyle w:val="a7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С момента оформления Членства в клубе </w:t>
      </w:r>
      <w:r w:rsidR="00C373D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Исполнитель дает согласие на использование Резидентом клуба</w:t>
      </w:r>
      <w:r w:rsidR="00124EF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="00C373D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товарного знака</w:t>
      </w:r>
      <w:r w:rsidR="00124EF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«</w:t>
      </w:r>
      <w:proofErr w:type="spellStart"/>
      <w:r w:rsidR="00124EF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Домосклаб</w:t>
      </w:r>
      <w:proofErr w:type="spellEnd"/>
      <w:r w:rsidR="00124EF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» путем его размещения в шапке документов, подписываемых с клиентами в рамках профессиональной риелторской деятельности, размещение</w:t>
      </w:r>
      <w:r w:rsidR="00DD7EC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публикаци</w:t>
      </w:r>
      <w:r w:rsidR="00C373D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ю</w:t>
      </w:r>
      <w:r w:rsidR="00124EF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товарного знака в контенте Резидента клуба в </w:t>
      </w:r>
      <w:r w:rsidR="00C373D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его </w:t>
      </w:r>
      <w:r w:rsidR="00DD7EC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</w:t>
      </w:r>
      <w:r w:rsidR="00124EF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оциальных сетях</w:t>
      </w:r>
      <w:r w:rsidR="00DD7EC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Мессенджерах </w:t>
      </w:r>
      <w:r w:rsidR="00124EF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путем обозначения своей причастности к Клубу</w:t>
      </w:r>
      <w:r w:rsidR="00BB236A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="00124EF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 соблюдением правил, установленных разделом 5 Договора</w:t>
      </w:r>
      <w:r w:rsidR="000E6EF9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равно как при размещении на визитках, баннерах, бейджах, информационных программ с описанием предоставляемых услуг, презентациях, рекламной продукции (баннерах, плакатах, наклейках, листовках), при размещении объявлений на сайтах, посвященных продаже, аренде недвижимого имущества (Циан, </w:t>
      </w:r>
      <w:proofErr w:type="spellStart"/>
      <w:r w:rsidR="000E6EF9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Авито</w:t>
      </w:r>
      <w:proofErr w:type="spellEnd"/>
      <w:r w:rsidR="000E6EF9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и пр.), при указании в виде водяного знака на фотографиях объекта, который курирует Резидент и размещает в сети «Интернет»</w:t>
      </w:r>
      <w:r w:rsidR="00124EF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  <w:r w:rsidR="00C361B2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="009D6316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Стоимость предоставления согласия включена в стоимость Услуг.</w:t>
      </w:r>
    </w:p>
    <w:p w14:paraId="1CE06701" w14:textId="19379875" w:rsidR="00124EF8" w:rsidRPr="00947476" w:rsidRDefault="00124EF8" w:rsidP="000F7B15">
      <w:pPr>
        <w:pStyle w:val="a7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Резидент клуба вправе совершать в отношении товарного знака Исполнителя только те действия, которые указаны в п. </w:t>
      </w:r>
      <w:r w:rsidR="001640D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.4. Договора. </w:t>
      </w:r>
      <w:r w:rsidR="003543AA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Действия могут совершаться на всей территории Российской Федерации. </w:t>
      </w:r>
    </w:p>
    <w:p w14:paraId="3E0B8EC2" w14:textId="2E1A0167" w:rsidR="008808D1" w:rsidRPr="00947476" w:rsidRDefault="00A61233" w:rsidP="000F7B15">
      <w:pPr>
        <w:pStyle w:val="a7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Резидент клуба вправе использовать товарный знак только в том виде, в котором он есть. Запрещено видоизменять знак, за исключением случаев, когда видоизменение допущено со стороны Исполнителя в типовых формах документ</w:t>
      </w:r>
      <w:r w:rsidR="00DD7EC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ов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предлагаемых к подписанию Резидентом клуба с его клиентами. </w:t>
      </w:r>
    </w:p>
    <w:p w14:paraId="5418086A" w14:textId="476899E5" w:rsidR="008808D1" w:rsidRPr="00947476" w:rsidRDefault="008808D1" w:rsidP="000F7B15">
      <w:pPr>
        <w:pStyle w:val="a7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Резиденту клуба </w:t>
      </w:r>
      <w:r w:rsidR="009D6316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не наделяется правом </w:t>
      </w:r>
      <w:r w:rsidRPr="00947476">
        <w:rPr>
          <w:rFonts w:ascii="Times New Roman" w:hAnsi="Times New Roman" w:cs="Times New Roman"/>
          <w:color w:val="333333"/>
          <w:sz w:val="20"/>
          <w:szCs w:val="20"/>
        </w:rPr>
        <w:t xml:space="preserve">полностью или частично передавать третьим лицам </w:t>
      </w:r>
      <w:r w:rsidR="00C373D8" w:rsidRPr="00947476">
        <w:rPr>
          <w:rFonts w:ascii="Times New Roman" w:hAnsi="Times New Roman" w:cs="Times New Roman"/>
          <w:color w:val="333333"/>
          <w:sz w:val="20"/>
          <w:szCs w:val="20"/>
        </w:rPr>
        <w:t xml:space="preserve">какие-либо </w:t>
      </w:r>
      <w:r w:rsidRPr="00947476">
        <w:rPr>
          <w:rFonts w:ascii="Times New Roman" w:hAnsi="Times New Roman" w:cs="Times New Roman"/>
          <w:color w:val="333333"/>
          <w:sz w:val="20"/>
          <w:szCs w:val="20"/>
        </w:rPr>
        <w:t xml:space="preserve">права на использование товарного знака. </w:t>
      </w:r>
    </w:p>
    <w:p w14:paraId="4F28B4F4" w14:textId="77777777" w:rsidR="00C373D8" w:rsidRPr="00947476" w:rsidRDefault="00A365F2" w:rsidP="00C373D8">
      <w:pPr>
        <w:pStyle w:val="a7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Резидент клуба не вправе использовать товарный знак в нарушение правил, установленных в разделе 5 Договора</w:t>
      </w:r>
      <w:r w:rsidR="00C373D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а также в интересах, противоречащих интересам Исполнителя, в том числе вопреки целям, предусмотренным Договором. </w:t>
      </w:r>
    </w:p>
    <w:p w14:paraId="7555FC3F" w14:textId="5D67FC19" w:rsidR="00C373D8" w:rsidRPr="00947476" w:rsidRDefault="00A365F2" w:rsidP="00C373D8">
      <w:pPr>
        <w:pStyle w:val="a7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lastRenderedPageBreak/>
        <w:t xml:space="preserve">Резидент клуба не вправе использовать товарный знак в публикациях, договорах и иных документах, если цель таких действий или их фактическая реализация приводят к </w:t>
      </w:r>
      <w:r w:rsidR="00697984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нарушению прав Исполнителя,</w:t>
      </w:r>
      <w:r w:rsidR="009D6316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не связана с заключенным Договором, приводит к</w:t>
      </w:r>
      <w:r w:rsidR="00697984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распространению сведений, порочащих деловую репутацию Исполнителя, включая нелестные высказывания, недобросовестное и аморальное поведение Резидента клуба. </w:t>
      </w:r>
    </w:p>
    <w:p w14:paraId="2E7CC537" w14:textId="59DC592D" w:rsidR="004C4447" w:rsidRPr="00947476" w:rsidRDefault="004C4447" w:rsidP="00C373D8">
      <w:pPr>
        <w:pStyle w:val="a7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 истечении срока действия Подписки, или в случае досрочного расторжения Договора, Резидент клуба должен немедленно прекратить использование товарного знака.</w:t>
      </w:r>
    </w:p>
    <w:p w14:paraId="1CC5F2F1" w14:textId="3E9E164E" w:rsidR="00CB4DCE" w:rsidRPr="00947476" w:rsidRDefault="00CB4DCE" w:rsidP="00124EF8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Если иное явным образом не установлено в </w:t>
      </w:r>
      <w:r w:rsidR="007F35BE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Договоре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ничто в </w:t>
      </w:r>
      <w:r w:rsidR="007F35BE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положениях Договора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не может быть рассмотрено как передача исключительных прав на </w:t>
      </w:r>
      <w:r w:rsidR="00124EF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Результаты интеллектуальной деятельности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1157C8DB" w14:textId="77777777" w:rsidR="009E2A42" w:rsidRPr="00947476" w:rsidRDefault="009E2A42" w:rsidP="009E2A42">
      <w:pPr>
        <w:pStyle w:val="a7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AE74D57" w14:textId="335B4C2B" w:rsidR="00EF5143" w:rsidRPr="00947476" w:rsidRDefault="00EF5143" w:rsidP="003E0A80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Персональные данные </w:t>
      </w:r>
    </w:p>
    <w:p w14:paraId="2C8B5176" w14:textId="4BD4AEB2" w:rsidR="00D060DC" w:rsidRPr="00947476" w:rsidRDefault="00D060DC" w:rsidP="00DD7EC8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Исполнитель обрабатывает персональные данные Заказчика в целях подготовки, заключения и исполнения гражданско-правового </w:t>
      </w:r>
      <w:r w:rsidR="00E10D4A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оговора</w:t>
      </w:r>
      <w:r w:rsidR="007D2BEC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пользования Сайт</w:t>
      </w:r>
      <w:r w:rsidR="00E10D4A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ом</w:t>
      </w:r>
      <w:r w:rsidR="007D2BEC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и </w:t>
      </w:r>
      <w:r w:rsidR="00A23686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Информационной платформой</w:t>
      </w:r>
      <w:r w:rsidR="00E73F97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установления и поддержания связи</w:t>
      </w:r>
      <w:r w:rsidR="007D2BEC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. Политика защиты и обработки персональных данных, в соответствии с которой действует Исполнитель, опубликована на Сайте. </w:t>
      </w:r>
    </w:p>
    <w:p w14:paraId="57EB0BF5" w14:textId="577788E8" w:rsidR="00D060DC" w:rsidRPr="00947476" w:rsidRDefault="00D060DC" w:rsidP="00DD7EC8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Заказчик подтверждает, что при сообщении персональных данных третьих лиц</w:t>
      </w:r>
      <w:r w:rsidR="00E10D4A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(клиентов)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им получены все необходимые </w:t>
      </w:r>
      <w:r w:rsidR="007832FC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согласия на обработку и передачу персональных данных в целях исполнения Договора. </w:t>
      </w:r>
      <w:r w:rsidR="00E73F97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Исполнитель не несет ответственности за отсутствие согласий, обязанность по сбору которых возложена на Заказчика.</w:t>
      </w:r>
    </w:p>
    <w:p w14:paraId="4440D2A6" w14:textId="2481ECDC" w:rsidR="007832FC" w:rsidRPr="00947476" w:rsidRDefault="00D060DC" w:rsidP="00DD7EC8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Заказчик обязан самостоятельно получить согласия третьих л</w:t>
      </w:r>
      <w:r w:rsidR="007832FC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иц 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на передачу Исполнителю персональных данных в объеме, необходимом для </w:t>
      </w:r>
      <w:r w:rsidR="00E10D4A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исполнения обязательств по Договору, за исключением случаев, когда Резидент клуба использует типовые формы договоров и согласий Исполнителя, в которых включены условия обработки персональных данных </w:t>
      </w:r>
      <w:r w:rsidR="00DD7EC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Исполнителем</w:t>
      </w:r>
      <w:r w:rsidR="00E10D4A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. </w:t>
      </w:r>
    </w:p>
    <w:p w14:paraId="02B78411" w14:textId="3596EA46" w:rsidR="007832FC" w:rsidRPr="00947476" w:rsidRDefault="00D060DC" w:rsidP="00DD7EC8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Исполнитель обязан обрабатывать персональные данные исключительно в целях</w:t>
      </w:r>
      <w:r w:rsidR="00E73F97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указанных в п. 1</w:t>
      </w:r>
      <w:r w:rsidR="001640D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</w:t>
      </w:r>
      <w:r w:rsidR="00E73F97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.1. Договора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074E8828" w14:textId="77777777" w:rsidR="007832FC" w:rsidRPr="00947476" w:rsidRDefault="00D060DC" w:rsidP="00DD7EC8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Исполнитель вправе совершать следующие действия с персональными данными при исполнении поручения Заказчика: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  </w:t>
      </w:r>
    </w:p>
    <w:p w14:paraId="3C7824A4" w14:textId="77777777" w:rsidR="007832FC" w:rsidRPr="00947476" w:rsidRDefault="00D060DC" w:rsidP="00DD7EC8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 сборе персональных данных, в том числе посредством информационно-телекоммуникационной сети «Интернет», Исполнитель обязан 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предусмотренных федеральным законом.</w:t>
      </w:r>
    </w:p>
    <w:p w14:paraId="7D1DA5D0" w14:textId="6F8E6357" w:rsidR="007832FC" w:rsidRPr="00947476" w:rsidRDefault="00D060DC" w:rsidP="00DD7EC8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Исполнитель во исполнение требований ст. 18.1., ст. 19 </w:t>
      </w:r>
      <w:r w:rsidR="005174A3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Федерального закона «О персональных данных» от 27.07.2006 № 152-ФЗ 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определил угрозы безопасности персональных данных; утвердил локальные нормативные акты по обработке персональных данных; хранит персональные данные в условиях, обеспечивающих их сохранность и исключение неправомерного доступа; иные действия, предусмотренные законом. Документы и иная информация, подтверждающая принятие указанных мер, предоставляется Исполнителем по запросу Заказчика в течение 5 (Пяти) рабочих дней с момента получения запроса.</w:t>
      </w:r>
    </w:p>
    <w:p w14:paraId="2E5956E1" w14:textId="59326370" w:rsidR="00D060DC" w:rsidRPr="00947476" w:rsidRDefault="00D060DC" w:rsidP="00DD7EC8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Сторона, получившая персональные данные третьих лиц, обязана с момента выявления такого инцидента уполномоченным органом по защите прав субъектов персональных данных или иным заинтересованным лицом уведомить об этом Сторону, передавшую персональные данные, в порядке, предусмотренном ч. 3.1. ст. 21 Федерального закона о персональных данных.</w:t>
      </w:r>
    </w:p>
    <w:p w14:paraId="39168DAF" w14:textId="77777777" w:rsidR="00EF5143" w:rsidRPr="00947476" w:rsidRDefault="00EF5143" w:rsidP="00DD7EC8">
      <w:pPr>
        <w:pStyle w:val="a7"/>
        <w:tabs>
          <w:tab w:val="left" w:pos="1134"/>
        </w:tabs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393394F0" w14:textId="41A96728" w:rsidR="00A42687" w:rsidRPr="00947476" w:rsidRDefault="00A42687" w:rsidP="00DD7EC8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Заключительные положения</w:t>
      </w:r>
    </w:p>
    <w:p w14:paraId="21B1DF7B" w14:textId="46B2A8A2" w:rsidR="00C37CCE" w:rsidRPr="00947476" w:rsidRDefault="00A42687" w:rsidP="00DD7EC8">
      <w:pPr>
        <w:pStyle w:val="a7"/>
        <w:numPr>
          <w:ilvl w:val="1"/>
          <w:numId w:val="2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Договор вступает в силу с момента акцепта Оферты и действует до </w:t>
      </w:r>
      <w:r w:rsidR="00DD5967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полного исполнения обязательств Сторонами.</w:t>
      </w:r>
    </w:p>
    <w:p w14:paraId="700F296A" w14:textId="4EFC1881" w:rsidR="00A42687" w:rsidRPr="00947476" w:rsidRDefault="00C37CCE" w:rsidP="00DD7EC8">
      <w:pPr>
        <w:pStyle w:val="a7"/>
        <w:numPr>
          <w:ilvl w:val="1"/>
          <w:numId w:val="2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Исполнитель оставляет за собой право вносить изменения в настоящую Оферту или отозвать её в любой момент по своему усмотрению. В случае внесения Исполнителем изменений в Оферту, такие изменения вступают в силу с момента их опубликования</w:t>
      </w:r>
      <w:r w:rsidR="001A40FD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на Сайте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если иной срок вступления изменений в силу не определен дополнительно при их опубликовании.</w:t>
      </w:r>
      <w:r w:rsidR="00DD5967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</w:p>
    <w:p w14:paraId="63E90DDE" w14:textId="18B5BE80" w:rsidR="005805D4" w:rsidRPr="00947476" w:rsidRDefault="005805D4" w:rsidP="00DD7EC8">
      <w:pPr>
        <w:pStyle w:val="a7"/>
        <w:numPr>
          <w:ilvl w:val="1"/>
          <w:numId w:val="2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Недействительность отдельных условий Договора</w:t>
      </w:r>
      <w:r w:rsidR="008643FA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не влияет на действительность других условий Договора. </w:t>
      </w:r>
    </w:p>
    <w:p w14:paraId="028BEAFA" w14:textId="639D3377" w:rsidR="00A42687" w:rsidRPr="00947476" w:rsidRDefault="00A42687" w:rsidP="00DD7EC8">
      <w:pPr>
        <w:pStyle w:val="a7"/>
        <w:numPr>
          <w:ilvl w:val="1"/>
          <w:numId w:val="2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Все разногласия Сторон, возникающие в связи с неисполнением или ненадлежащим исполнением условий Договора, разрешаются </w:t>
      </w:r>
      <w:r w:rsidR="00375472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путем переговоров. В случае недостижения согласия Сторона-адресат вправе направить другой Стороне</w:t>
      </w:r>
      <w:r w:rsidR="008643FA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письменную</w:t>
      </w:r>
      <w:r w:rsidR="00375472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претензию срок ответа на которую составляет 10 (Десять) календарных дней с момента ее получения. В случае неурегулирования спора</w:t>
      </w:r>
      <w:r w:rsidR="00DD5967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между коммерческими субъектами</w:t>
      </w:r>
      <w:r w:rsidR="00375472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он передается на рассмотрение Арбитражного суда Свердловской области</w:t>
      </w:r>
      <w:r w:rsidR="00DD7EC8" w:rsidRPr="009474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а в остальных случаях в суд по месту нахождения Исполнителя, если иное не предусмотрено законодательством Российской Федерации в императивном порядке. </w:t>
      </w:r>
    </w:p>
    <w:p w14:paraId="3913721D" w14:textId="25BCBD0A" w:rsidR="009B5A2F" w:rsidRPr="00947476" w:rsidRDefault="00A42687" w:rsidP="00DD7EC8">
      <w:pPr>
        <w:pStyle w:val="a7"/>
        <w:numPr>
          <w:ilvl w:val="1"/>
          <w:numId w:val="2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hAnsi="Times New Roman" w:cs="Times New Roman"/>
          <w:sz w:val="20"/>
          <w:szCs w:val="20"/>
        </w:rPr>
        <w:t>Стороны определяют, что сообщения, полученные</w:t>
      </w:r>
      <w:r w:rsidR="008362E6" w:rsidRPr="00947476">
        <w:rPr>
          <w:rFonts w:ascii="Times New Roman" w:hAnsi="Times New Roman" w:cs="Times New Roman"/>
          <w:sz w:val="20"/>
          <w:szCs w:val="20"/>
        </w:rPr>
        <w:t xml:space="preserve"> по</w:t>
      </w:r>
      <w:r w:rsidR="00375472" w:rsidRPr="00947476">
        <w:rPr>
          <w:rFonts w:ascii="Times New Roman" w:hAnsi="Times New Roman" w:cs="Times New Roman"/>
          <w:sz w:val="20"/>
          <w:szCs w:val="20"/>
        </w:rPr>
        <w:t xml:space="preserve"> адресу</w:t>
      </w:r>
      <w:r w:rsidRPr="00947476">
        <w:rPr>
          <w:rFonts w:ascii="Times New Roman" w:hAnsi="Times New Roman" w:cs="Times New Roman"/>
          <w:sz w:val="20"/>
          <w:szCs w:val="20"/>
        </w:rPr>
        <w:t xml:space="preserve"> электронной почт</w:t>
      </w:r>
      <w:r w:rsidR="00375472" w:rsidRPr="00947476">
        <w:rPr>
          <w:rFonts w:ascii="Times New Roman" w:hAnsi="Times New Roman" w:cs="Times New Roman"/>
          <w:sz w:val="20"/>
          <w:szCs w:val="20"/>
        </w:rPr>
        <w:t xml:space="preserve">ы или </w:t>
      </w:r>
      <w:r w:rsidRPr="00947476">
        <w:rPr>
          <w:rFonts w:ascii="Times New Roman" w:hAnsi="Times New Roman" w:cs="Times New Roman"/>
          <w:sz w:val="20"/>
          <w:szCs w:val="20"/>
        </w:rPr>
        <w:t xml:space="preserve">номеру телефона, указанными </w:t>
      </w:r>
      <w:r w:rsidR="00375472" w:rsidRPr="00947476">
        <w:rPr>
          <w:rFonts w:ascii="Times New Roman" w:hAnsi="Times New Roman" w:cs="Times New Roman"/>
          <w:sz w:val="20"/>
          <w:szCs w:val="20"/>
        </w:rPr>
        <w:t>на</w:t>
      </w:r>
      <w:r w:rsidRPr="00947476">
        <w:rPr>
          <w:rFonts w:ascii="Times New Roman" w:hAnsi="Times New Roman" w:cs="Times New Roman"/>
          <w:sz w:val="20"/>
          <w:szCs w:val="20"/>
        </w:rPr>
        <w:t xml:space="preserve"> Сайте</w:t>
      </w:r>
      <w:r w:rsidR="00375472" w:rsidRPr="00947476">
        <w:rPr>
          <w:rFonts w:ascii="Times New Roman" w:hAnsi="Times New Roman" w:cs="Times New Roman"/>
          <w:sz w:val="20"/>
          <w:szCs w:val="20"/>
        </w:rPr>
        <w:t xml:space="preserve"> или сообщенными в Мессенджере, </w:t>
      </w:r>
      <w:r w:rsidRPr="00947476">
        <w:rPr>
          <w:rFonts w:ascii="Times New Roman" w:hAnsi="Times New Roman" w:cs="Times New Roman"/>
          <w:sz w:val="20"/>
          <w:szCs w:val="20"/>
        </w:rPr>
        <w:t>через которы</w:t>
      </w:r>
      <w:r w:rsidR="00375472" w:rsidRPr="00947476">
        <w:rPr>
          <w:rFonts w:ascii="Times New Roman" w:hAnsi="Times New Roman" w:cs="Times New Roman"/>
          <w:sz w:val="20"/>
          <w:szCs w:val="20"/>
        </w:rPr>
        <w:t>й</w:t>
      </w:r>
      <w:r w:rsidRPr="00947476">
        <w:rPr>
          <w:rFonts w:ascii="Times New Roman" w:hAnsi="Times New Roman" w:cs="Times New Roman"/>
          <w:sz w:val="20"/>
          <w:szCs w:val="20"/>
        </w:rPr>
        <w:t xml:space="preserve"> велась связь в процессе оказания </w:t>
      </w:r>
      <w:r w:rsidR="00DD7EC8" w:rsidRPr="00947476">
        <w:rPr>
          <w:rFonts w:ascii="Times New Roman" w:hAnsi="Times New Roman" w:cs="Times New Roman"/>
          <w:sz w:val="20"/>
          <w:szCs w:val="20"/>
        </w:rPr>
        <w:t>у</w:t>
      </w:r>
      <w:r w:rsidRPr="00947476">
        <w:rPr>
          <w:rFonts w:ascii="Times New Roman" w:hAnsi="Times New Roman" w:cs="Times New Roman"/>
          <w:sz w:val="20"/>
          <w:szCs w:val="20"/>
        </w:rPr>
        <w:t xml:space="preserve">слуг, признаются юридически значимыми для Сторон в целях исполнения </w:t>
      </w:r>
      <w:r w:rsidR="008362E6" w:rsidRPr="00947476">
        <w:rPr>
          <w:rFonts w:ascii="Times New Roman" w:hAnsi="Times New Roman" w:cs="Times New Roman"/>
          <w:sz w:val="20"/>
          <w:szCs w:val="20"/>
        </w:rPr>
        <w:t>Д</w:t>
      </w:r>
      <w:r w:rsidRPr="00947476">
        <w:rPr>
          <w:rFonts w:ascii="Times New Roman" w:hAnsi="Times New Roman" w:cs="Times New Roman"/>
          <w:sz w:val="20"/>
          <w:szCs w:val="20"/>
        </w:rPr>
        <w:t xml:space="preserve">оговора. Сообщения, направляемые </w:t>
      </w:r>
      <w:r w:rsidRPr="00947476">
        <w:rPr>
          <w:rFonts w:ascii="Times New Roman" w:hAnsi="Times New Roman" w:cs="Times New Roman"/>
          <w:sz w:val="20"/>
          <w:szCs w:val="20"/>
        </w:rPr>
        <w:lastRenderedPageBreak/>
        <w:t xml:space="preserve">указанными способами, считаются полученными с момента их направления, если они были направлены до </w:t>
      </w:r>
      <w:r w:rsidR="00C752F8" w:rsidRPr="00947476">
        <w:rPr>
          <w:rFonts w:ascii="Times New Roman" w:hAnsi="Times New Roman" w:cs="Times New Roman"/>
          <w:sz w:val="20"/>
          <w:szCs w:val="20"/>
        </w:rPr>
        <w:t>18</w:t>
      </w:r>
      <w:r w:rsidRPr="00947476">
        <w:rPr>
          <w:rFonts w:ascii="Times New Roman" w:hAnsi="Times New Roman" w:cs="Times New Roman"/>
          <w:sz w:val="20"/>
          <w:szCs w:val="20"/>
        </w:rPr>
        <w:t xml:space="preserve"> ч. 00 мин. по местному времени в г. Екатеринбург (за исключением выходных и нерабочих праздничных дней). В остальных случаях сообщения считаются полученными в первый рабочий день, следующий за датой направления сообщения. </w:t>
      </w:r>
    </w:p>
    <w:p w14:paraId="084EFABA" w14:textId="4DC1A435" w:rsidR="009B5A2F" w:rsidRPr="00947476" w:rsidRDefault="00A42687" w:rsidP="00DD7EC8">
      <w:pPr>
        <w:pStyle w:val="a7"/>
        <w:numPr>
          <w:ilvl w:val="1"/>
          <w:numId w:val="2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hAnsi="Times New Roman" w:cs="Times New Roman"/>
          <w:sz w:val="20"/>
          <w:szCs w:val="20"/>
        </w:rPr>
        <w:t xml:space="preserve">Рабочими днями признается пятидневная рабочая неделя с понедельника по пятницу с </w:t>
      </w:r>
      <w:r w:rsidR="00A36E8D" w:rsidRPr="00947476">
        <w:rPr>
          <w:rFonts w:ascii="Times New Roman" w:hAnsi="Times New Roman" w:cs="Times New Roman"/>
          <w:sz w:val="20"/>
          <w:szCs w:val="20"/>
        </w:rPr>
        <w:t>10:00</w:t>
      </w:r>
      <w:r w:rsidRPr="00947476">
        <w:rPr>
          <w:rFonts w:ascii="Times New Roman" w:hAnsi="Times New Roman" w:cs="Times New Roman"/>
          <w:sz w:val="20"/>
          <w:szCs w:val="20"/>
        </w:rPr>
        <w:t xml:space="preserve"> ч. </w:t>
      </w:r>
      <w:r w:rsidR="00A36E8D" w:rsidRPr="00947476">
        <w:rPr>
          <w:rFonts w:ascii="Times New Roman" w:hAnsi="Times New Roman" w:cs="Times New Roman"/>
          <w:sz w:val="20"/>
          <w:szCs w:val="20"/>
        </w:rPr>
        <w:t xml:space="preserve">до 18:00 ч. </w:t>
      </w:r>
      <w:r w:rsidRPr="00947476">
        <w:rPr>
          <w:rFonts w:ascii="Times New Roman" w:hAnsi="Times New Roman" w:cs="Times New Roman"/>
          <w:sz w:val="20"/>
          <w:szCs w:val="20"/>
        </w:rPr>
        <w:t xml:space="preserve">по местному времени в г. Екатеринбург (за исключением нерабочих праздничных дней). </w:t>
      </w:r>
    </w:p>
    <w:p w14:paraId="0CA78157" w14:textId="6E94510B" w:rsidR="00A42687" w:rsidRPr="00947476" w:rsidRDefault="00A42687" w:rsidP="00DD7EC8">
      <w:pPr>
        <w:pStyle w:val="a7"/>
        <w:numPr>
          <w:ilvl w:val="1"/>
          <w:numId w:val="2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47476">
        <w:rPr>
          <w:rFonts w:ascii="Times New Roman" w:hAnsi="Times New Roman" w:cs="Times New Roman"/>
          <w:sz w:val="20"/>
          <w:szCs w:val="20"/>
        </w:rPr>
        <w:t xml:space="preserve">Все, что не урегулировано Офертой, </w:t>
      </w:r>
      <w:r w:rsidR="005747E5" w:rsidRPr="00947476">
        <w:rPr>
          <w:rFonts w:ascii="Times New Roman" w:hAnsi="Times New Roman" w:cs="Times New Roman"/>
          <w:sz w:val="20"/>
          <w:szCs w:val="20"/>
        </w:rPr>
        <w:t>Д</w:t>
      </w:r>
      <w:r w:rsidRPr="00947476">
        <w:rPr>
          <w:rFonts w:ascii="Times New Roman" w:hAnsi="Times New Roman" w:cs="Times New Roman"/>
          <w:sz w:val="20"/>
          <w:szCs w:val="20"/>
        </w:rPr>
        <w:t>оговором</w:t>
      </w:r>
      <w:r w:rsidR="008643FA" w:rsidRPr="00947476">
        <w:rPr>
          <w:rFonts w:ascii="Times New Roman" w:hAnsi="Times New Roman" w:cs="Times New Roman"/>
          <w:sz w:val="20"/>
          <w:szCs w:val="20"/>
        </w:rPr>
        <w:t>,</w:t>
      </w:r>
      <w:r w:rsidRPr="00947476">
        <w:rPr>
          <w:rFonts w:ascii="Times New Roman" w:hAnsi="Times New Roman" w:cs="Times New Roman"/>
          <w:sz w:val="20"/>
          <w:szCs w:val="20"/>
        </w:rPr>
        <w:t xml:space="preserve"> регулируется действующим законодательством Российской Федерации.</w:t>
      </w:r>
    </w:p>
    <w:p w14:paraId="61F9E447" w14:textId="77777777" w:rsidR="008362E6" w:rsidRPr="00947476" w:rsidRDefault="008362E6" w:rsidP="00DD7EC8">
      <w:pPr>
        <w:pStyle w:val="af"/>
        <w:tabs>
          <w:tab w:val="left" w:pos="1134"/>
        </w:tabs>
        <w:spacing w:before="0" w:beforeAutospacing="0" w:after="0" w:afterAutospacing="0"/>
        <w:ind w:left="709"/>
        <w:jc w:val="both"/>
        <w:rPr>
          <w:sz w:val="20"/>
          <w:szCs w:val="20"/>
        </w:rPr>
      </w:pPr>
    </w:p>
    <w:p w14:paraId="0C855E4A" w14:textId="5FA33CB3" w:rsidR="00A42687" w:rsidRPr="00947476" w:rsidRDefault="008362E6" w:rsidP="003E0A80">
      <w:pPr>
        <w:pStyle w:val="af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center"/>
        <w:rPr>
          <w:b/>
          <w:bCs/>
          <w:sz w:val="20"/>
          <w:szCs w:val="20"/>
        </w:rPr>
      </w:pPr>
      <w:r w:rsidRPr="00947476">
        <w:rPr>
          <w:b/>
          <w:bCs/>
          <w:sz w:val="20"/>
          <w:szCs w:val="20"/>
        </w:rPr>
        <w:t>Обратная связь</w:t>
      </w:r>
    </w:p>
    <w:p w14:paraId="6DC912E3" w14:textId="77777777" w:rsidR="00947476" w:rsidRPr="00947476" w:rsidRDefault="00947476" w:rsidP="00947476">
      <w:pPr>
        <w:tabs>
          <w:tab w:val="left" w:pos="1134"/>
          <w:tab w:val="left" w:pos="141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b/>
          <w:bCs/>
          <w:sz w:val="20"/>
          <w:szCs w:val="20"/>
        </w:rPr>
        <w:t xml:space="preserve">Индивидуальный предприниматель Лебедева Лидия Сергеевна </w:t>
      </w:r>
    </w:p>
    <w:p w14:paraId="55E6756A" w14:textId="77777777" w:rsidR="00947476" w:rsidRPr="00947476" w:rsidRDefault="00947476" w:rsidP="00947476">
      <w:pPr>
        <w:tabs>
          <w:tab w:val="left" w:pos="1134"/>
          <w:tab w:val="left" w:pos="141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sz w:val="20"/>
          <w:szCs w:val="20"/>
        </w:rPr>
        <w:t xml:space="preserve">ИНН </w:t>
      </w:r>
      <w:bookmarkStart w:id="1" w:name="_Hlk217544110"/>
      <w:r w:rsidRPr="00947476">
        <w:rPr>
          <w:rFonts w:ascii="Times New Roman" w:hAnsi="Times New Roman" w:cs="Times New Roman"/>
          <w:sz w:val="20"/>
          <w:szCs w:val="20"/>
        </w:rPr>
        <w:t>667474300427</w:t>
      </w:r>
      <w:bookmarkEnd w:id="1"/>
    </w:p>
    <w:p w14:paraId="05335388" w14:textId="77777777" w:rsidR="00947476" w:rsidRPr="00947476" w:rsidRDefault="00947476" w:rsidP="00947476">
      <w:pPr>
        <w:tabs>
          <w:tab w:val="left" w:pos="1134"/>
          <w:tab w:val="left" w:pos="141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sz w:val="20"/>
          <w:szCs w:val="20"/>
        </w:rPr>
        <w:t xml:space="preserve">ОГРНИП </w:t>
      </w:r>
      <w:bookmarkStart w:id="2" w:name="_Hlk217544121"/>
      <w:r w:rsidRPr="00947476">
        <w:rPr>
          <w:rFonts w:ascii="Times New Roman" w:hAnsi="Times New Roman" w:cs="Times New Roman"/>
          <w:sz w:val="20"/>
          <w:szCs w:val="20"/>
        </w:rPr>
        <w:t>325665800042562</w:t>
      </w:r>
      <w:bookmarkEnd w:id="2"/>
    </w:p>
    <w:p w14:paraId="1D182ABA" w14:textId="77777777" w:rsidR="00947476" w:rsidRPr="00947476" w:rsidRDefault="00947476" w:rsidP="00947476">
      <w:pPr>
        <w:tabs>
          <w:tab w:val="left" w:pos="1134"/>
          <w:tab w:val="left" w:pos="141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sz w:val="20"/>
          <w:szCs w:val="20"/>
        </w:rPr>
        <w:t>Адрес для корреспонденции: 620014, г. Екатеринбург, ул. Радищева, д. 6А, 1 подъезд, 10 этаж, оф. 1005-1006</w:t>
      </w:r>
    </w:p>
    <w:p w14:paraId="432BDC64" w14:textId="77777777" w:rsidR="00947476" w:rsidRPr="00947476" w:rsidRDefault="00947476" w:rsidP="00947476">
      <w:pPr>
        <w:tabs>
          <w:tab w:val="left" w:pos="1134"/>
          <w:tab w:val="left" w:pos="141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sz w:val="20"/>
          <w:szCs w:val="20"/>
        </w:rPr>
        <w:t>Телефон: 8 (343) 200-97-70</w:t>
      </w:r>
    </w:p>
    <w:p w14:paraId="04B2B25C" w14:textId="77777777" w:rsidR="00947476" w:rsidRPr="00947476" w:rsidRDefault="00947476" w:rsidP="00947476">
      <w:pPr>
        <w:tabs>
          <w:tab w:val="left" w:pos="1134"/>
          <w:tab w:val="left" w:pos="141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947476">
        <w:rPr>
          <w:rFonts w:ascii="Times New Roman" w:hAnsi="Times New Roman" w:cs="Times New Roman"/>
          <w:sz w:val="20"/>
          <w:szCs w:val="20"/>
        </w:rPr>
        <w:t xml:space="preserve">Эл. почта: </w:t>
      </w:r>
      <w:proofErr w:type="spellStart"/>
      <w:r w:rsidRPr="00947476">
        <w:rPr>
          <w:rFonts w:ascii="Times New Roman" w:hAnsi="Times New Roman" w:cs="Times New Roman"/>
          <w:sz w:val="20"/>
          <w:szCs w:val="20"/>
        </w:rPr>
        <w:t>lebedev@domos.club</w:t>
      </w:r>
      <w:proofErr w:type="spellEnd"/>
    </w:p>
    <w:p w14:paraId="3C111D40" w14:textId="41FA6459" w:rsidR="008362E6" w:rsidRPr="003278C9" w:rsidRDefault="008362E6" w:rsidP="00191B69">
      <w:pPr>
        <w:pStyle w:val="af"/>
        <w:tabs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sectPr w:rsidR="008362E6" w:rsidRPr="003278C9" w:rsidSect="004D616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F2378" w14:textId="77777777" w:rsidR="00345D68" w:rsidRDefault="00345D68" w:rsidP="00583590">
      <w:pPr>
        <w:spacing w:after="0" w:line="240" w:lineRule="auto"/>
      </w:pPr>
      <w:r>
        <w:separator/>
      </w:r>
    </w:p>
  </w:endnote>
  <w:endnote w:type="continuationSeparator" w:id="0">
    <w:p w14:paraId="12C8DCEF" w14:textId="77777777" w:rsidR="00345D68" w:rsidRDefault="00345D68" w:rsidP="0058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8E3A" w14:textId="77777777" w:rsidR="00345D68" w:rsidRDefault="00345D68" w:rsidP="00583590">
      <w:pPr>
        <w:spacing w:after="0" w:line="240" w:lineRule="auto"/>
      </w:pPr>
      <w:r>
        <w:separator/>
      </w:r>
    </w:p>
  </w:footnote>
  <w:footnote w:type="continuationSeparator" w:id="0">
    <w:p w14:paraId="1A98B23F" w14:textId="77777777" w:rsidR="00345D68" w:rsidRDefault="00345D68" w:rsidP="00583590">
      <w:pPr>
        <w:spacing w:after="0" w:line="240" w:lineRule="auto"/>
      </w:pPr>
      <w:r>
        <w:continuationSeparator/>
      </w:r>
    </w:p>
  </w:footnote>
  <w:footnote w:id="1">
    <w:p w14:paraId="77B02B35" w14:textId="7BF7C042" w:rsidR="00417727" w:rsidRPr="00417727" w:rsidRDefault="00417727" w:rsidP="007A6718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e"/>
        </w:rPr>
        <w:footnoteRef/>
      </w:r>
      <w:r>
        <w:t xml:space="preserve"> </w:t>
      </w:r>
      <w:r w:rsidRPr="007A6718">
        <w:rPr>
          <w:rFonts w:ascii="Times New Roman" w:hAnsi="Times New Roman" w:cs="Times New Roman"/>
          <w:sz w:val="16"/>
          <w:szCs w:val="16"/>
        </w:rPr>
        <w:t xml:space="preserve">Исполнитель вправе оказывать дополнительные услуги, перечень которых указывается отдельно </w:t>
      </w:r>
      <w:r w:rsidR="00E25BE6">
        <w:rPr>
          <w:rFonts w:ascii="Times New Roman" w:hAnsi="Times New Roman" w:cs="Times New Roman"/>
          <w:sz w:val="16"/>
          <w:szCs w:val="16"/>
        </w:rPr>
        <w:t>на страницах Информационной платформы</w:t>
      </w:r>
      <w:r w:rsidR="00FB26EA">
        <w:rPr>
          <w:rFonts w:ascii="Times New Roman" w:hAnsi="Times New Roman" w:cs="Times New Roman"/>
          <w:sz w:val="16"/>
          <w:szCs w:val="16"/>
        </w:rPr>
        <w:t xml:space="preserve">, </w:t>
      </w:r>
      <w:r w:rsidR="00E25BE6">
        <w:rPr>
          <w:rFonts w:ascii="Times New Roman" w:hAnsi="Times New Roman" w:cs="Times New Roman"/>
          <w:sz w:val="16"/>
          <w:szCs w:val="16"/>
        </w:rPr>
        <w:t xml:space="preserve">в </w:t>
      </w:r>
      <w:r w:rsidR="00FB26EA">
        <w:rPr>
          <w:rFonts w:ascii="Times New Roman" w:hAnsi="Times New Roman" w:cs="Times New Roman"/>
          <w:sz w:val="16"/>
          <w:szCs w:val="16"/>
        </w:rPr>
        <w:t>Социальных сетях</w:t>
      </w:r>
      <w:r w:rsidRPr="007A6718">
        <w:rPr>
          <w:rFonts w:ascii="Times New Roman" w:hAnsi="Times New Roman" w:cs="Times New Roman"/>
          <w:sz w:val="16"/>
          <w:szCs w:val="16"/>
        </w:rPr>
        <w:t xml:space="preserve"> или на Сайте Исполнителя. </w:t>
      </w:r>
      <w:r w:rsidR="007A6718" w:rsidRPr="007A6718">
        <w:rPr>
          <w:rFonts w:ascii="Times New Roman" w:hAnsi="Times New Roman" w:cs="Times New Roman"/>
          <w:sz w:val="16"/>
          <w:szCs w:val="16"/>
        </w:rPr>
        <w:t xml:space="preserve">В частности, определенные мероприятия и встречи могут проводиться за отдельную плату, размер которой оговаривается в объявлении </w:t>
      </w:r>
      <w:r w:rsidR="00E45DC9">
        <w:rPr>
          <w:rFonts w:ascii="Times New Roman" w:hAnsi="Times New Roman" w:cs="Times New Roman"/>
          <w:sz w:val="16"/>
          <w:szCs w:val="16"/>
        </w:rPr>
        <w:t xml:space="preserve">на </w:t>
      </w:r>
      <w:r w:rsidR="003B75BA">
        <w:rPr>
          <w:rFonts w:ascii="Times New Roman" w:hAnsi="Times New Roman" w:cs="Times New Roman"/>
          <w:sz w:val="16"/>
          <w:szCs w:val="16"/>
        </w:rPr>
        <w:t xml:space="preserve">странице </w:t>
      </w:r>
      <w:r w:rsidR="00E45DC9">
        <w:rPr>
          <w:rFonts w:ascii="Times New Roman" w:hAnsi="Times New Roman" w:cs="Times New Roman"/>
          <w:sz w:val="16"/>
          <w:szCs w:val="16"/>
        </w:rPr>
        <w:t>Информационной платформ</w:t>
      </w:r>
      <w:r w:rsidR="003B75BA">
        <w:rPr>
          <w:rFonts w:ascii="Times New Roman" w:hAnsi="Times New Roman" w:cs="Times New Roman"/>
          <w:sz w:val="16"/>
          <w:szCs w:val="16"/>
        </w:rPr>
        <w:t>ы</w:t>
      </w:r>
      <w:r w:rsidR="007A6718" w:rsidRPr="007A6718">
        <w:rPr>
          <w:rFonts w:ascii="Times New Roman" w:hAnsi="Times New Roman" w:cs="Times New Roman"/>
          <w:sz w:val="16"/>
          <w:szCs w:val="16"/>
        </w:rPr>
        <w:t xml:space="preserve">, Сайте или </w:t>
      </w:r>
      <w:r w:rsidR="00E45DC9">
        <w:rPr>
          <w:rFonts w:ascii="Times New Roman" w:hAnsi="Times New Roman" w:cs="Times New Roman"/>
          <w:sz w:val="16"/>
          <w:szCs w:val="16"/>
        </w:rPr>
        <w:t xml:space="preserve">в </w:t>
      </w:r>
      <w:r w:rsidR="007A6718" w:rsidRPr="007A6718">
        <w:rPr>
          <w:rFonts w:ascii="Times New Roman" w:hAnsi="Times New Roman" w:cs="Times New Roman"/>
          <w:sz w:val="16"/>
          <w:szCs w:val="16"/>
        </w:rPr>
        <w:t>Социальных сетях.</w:t>
      </w:r>
      <w:r w:rsidR="007A6718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805"/>
    <w:multiLevelType w:val="multilevel"/>
    <w:tmpl w:val="56FEA92A"/>
    <w:lvl w:ilvl="0">
      <w:start w:val="4"/>
      <w:numFmt w:val="decimal"/>
      <w:lvlText w:val="%1."/>
      <w:lvlJc w:val="left"/>
      <w:pPr>
        <w:ind w:left="584" w:hanging="5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4" w:hanging="584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9107C9"/>
    <w:multiLevelType w:val="hybridMultilevel"/>
    <w:tmpl w:val="341EE21A"/>
    <w:lvl w:ilvl="0" w:tplc="A642C66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A169EC"/>
    <w:multiLevelType w:val="hybridMultilevel"/>
    <w:tmpl w:val="C36EE786"/>
    <w:lvl w:ilvl="0" w:tplc="960A724A">
      <w:start w:val="1"/>
      <w:numFmt w:val="decimal"/>
      <w:lvlText w:val="4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6480A"/>
    <w:multiLevelType w:val="multilevel"/>
    <w:tmpl w:val="260874D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590869"/>
    <w:multiLevelType w:val="hybridMultilevel"/>
    <w:tmpl w:val="CBDC6CFE"/>
    <w:lvl w:ilvl="0" w:tplc="B3703BF0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D74AC120">
      <w:start w:val="1"/>
      <w:numFmt w:val="lowerLetter"/>
      <w:lvlText w:val="%2."/>
      <w:lvlJc w:val="left"/>
      <w:pPr>
        <w:ind w:left="1440" w:hanging="360"/>
      </w:pPr>
    </w:lvl>
    <w:lvl w:ilvl="2" w:tplc="7FD6D042">
      <w:start w:val="1"/>
      <w:numFmt w:val="lowerRoman"/>
      <w:lvlText w:val="%3."/>
      <w:lvlJc w:val="right"/>
      <w:pPr>
        <w:ind w:left="2160" w:hanging="180"/>
      </w:pPr>
    </w:lvl>
    <w:lvl w:ilvl="3" w:tplc="06E04294">
      <w:start w:val="1"/>
      <w:numFmt w:val="decimal"/>
      <w:lvlText w:val="%4."/>
      <w:lvlJc w:val="left"/>
      <w:pPr>
        <w:ind w:left="2880" w:hanging="360"/>
      </w:pPr>
    </w:lvl>
    <w:lvl w:ilvl="4" w:tplc="BE38EB0C">
      <w:start w:val="1"/>
      <w:numFmt w:val="lowerLetter"/>
      <w:lvlText w:val="%5."/>
      <w:lvlJc w:val="left"/>
      <w:pPr>
        <w:ind w:left="3600" w:hanging="360"/>
      </w:pPr>
    </w:lvl>
    <w:lvl w:ilvl="5" w:tplc="E6829C94">
      <w:start w:val="1"/>
      <w:numFmt w:val="lowerRoman"/>
      <w:lvlText w:val="%6."/>
      <w:lvlJc w:val="right"/>
      <w:pPr>
        <w:ind w:left="4320" w:hanging="180"/>
      </w:pPr>
    </w:lvl>
    <w:lvl w:ilvl="6" w:tplc="6194F104">
      <w:start w:val="1"/>
      <w:numFmt w:val="decimal"/>
      <w:lvlText w:val="%7."/>
      <w:lvlJc w:val="left"/>
      <w:pPr>
        <w:ind w:left="5040" w:hanging="360"/>
      </w:pPr>
    </w:lvl>
    <w:lvl w:ilvl="7" w:tplc="EC60B622">
      <w:start w:val="1"/>
      <w:numFmt w:val="lowerLetter"/>
      <w:lvlText w:val="%8."/>
      <w:lvlJc w:val="left"/>
      <w:pPr>
        <w:ind w:left="5760" w:hanging="360"/>
      </w:pPr>
    </w:lvl>
    <w:lvl w:ilvl="8" w:tplc="E5A440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D4912"/>
    <w:multiLevelType w:val="hybridMultilevel"/>
    <w:tmpl w:val="1B6EC546"/>
    <w:lvl w:ilvl="0" w:tplc="9DC40336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8CF29952">
      <w:start w:val="1"/>
      <w:numFmt w:val="lowerLetter"/>
      <w:lvlText w:val="%2."/>
      <w:lvlJc w:val="left"/>
      <w:pPr>
        <w:ind w:left="1440" w:hanging="360"/>
      </w:pPr>
    </w:lvl>
    <w:lvl w:ilvl="2" w:tplc="70DC2BD2">
      <w:start w:val="1"/>
      <w:numFmt w:val="lowerRoman"/>
      <w:lvlText w:val="%3."/>
      <w:lvlJc w:val="right"/>
      <w:pPr>
        <w:ind w:left="2160" w:hanging="180"/>
      </w:pPr>
    </w:lvl>
    <w:lvl w:ilvl="3" w:tplc="6602BEAC">
      <w:start w:val="1"/>
      <w:numFmt w:val="decimal"/>
      <w:lvlText w:val="%4."/>
      <w:lvlJc w:val="left"/>
      <w:pPr>
        <w:ind w:left="2880" w:hanging="360"/>
      </w:pPr>
    </w:lvl>
    <w:lvl w:ilvl="4" w:tplc="7CF69030">
      <w:start w:val="1"/>
      <w:numFmt w:val="lowerLetter"/>
      <w:lvlText w:val="%5."/>
      <w:lvlJc w:val="left"/>
      <w:pPr>
        <w:ind w:left="3600" w:hanging="360"/>
      </w:pPr>
    </w:lvl>
    <w:lvl w:ilvl="5" w:tplc="27A8D57E">
      <w:start w:val="1"/>
      <w:numFmt w:val="lowerRoman"/>
      <w:lvlText w:val="%6."/>
      <w:lvlJc w:val="right"/>
      <w:pPr>
        <w:ind w:left="4320" w:hanging="180"/>
      </w:pPr>
    </w:lvl>
    <w:lvl w:ilvl="6" w:tplc="E242940A">
      <w:start w:val="1"/>
      <w:numFmt w:val="decimal"/>
      <w:lvlText w:val="%7."/>
      <w:lvlJc w:val="left"/>
      <w:pPr>
        <w:ind w:left="5040" w:hanging="360"/>
      </w:pPr>
    </w:lvl>
    <w:lvl w:ilvl="7" w:tplc="E376E8AE">
      <w:start w:val="1"/>
      <w:numFmt w:val="lowerLetter"/>
      <w:lvlText w:val="%8."/>
      <w:lvlJc w:val="left"/>
      <w:pPr>
        <w:ind w:left="5760" w:hanging="360"/>
      </w:pPr>
    </w:lvl>
    <w:lvl w:ilvl="8" w:tplc="E2149D9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0632C"/>
    <w:multiLevelType w:val="hybridMultilevel"/>
    <w:tmpl w:val="ABF09838"/>
    <w:lvl w:ilvl="0" w:tplc="0DD62B36">
      <w:start w:val="1"/>
      <w:numFmt w:val="decimal"/>
      <w:lvlText w:val="4.11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01C22"/>
    <w:multiLevelType w:val="hybridMultilevel"/>
    <w:tmpl w:val="4ECA26B0"/>
    <w:lvl w:ilvl="0" w:tplc="7160048E">
      <w:start w:val="1"/>
      <w:numFmt w:val="decimal"/>
      <w:lvlText w:val="2.%1."/>
      <w:lvlJc w:val="left"/>
      <w:pPr>
        <w:ind w:left="1070" w:hanging="360"/>
      </w:pPr>
      <w:rPr>
        <w:rFonts w:hint="default"/>
        <w:sz w:val="20"/>
        <w:szCs w:val="20"/>
      </w:rPr>
    </w:lvl>
    <w:lvl w:ilvl="1" w:tplc="B3703BF0">
      <w:start w:val="1"/>
      <w:numFmt w:val="decimal"/>
      <w:lvlText w:val="2.4.%2."/>
      <w:lvlJc w:val="left"/>
      <w:pPr>
        <w:ind w:left="1440" w:hanging="360"/>
      </w:pPr>
      <w:rPr>
        <w:rFonts w:hint="default"/>
      </w:rPr>
    </w:lvl>
    <w:lvl w:ilvl="2" w:tplc="6A141108">
      <w:start w:val="1"/>
      <w:numFmt w:val="lowerRoman"/>
      <w:lvlText w:val="%3."/>
      <w:lvlJc w:val="right"/>
      <w:pPr>
        <w:ind w:left="2160" w:hanging="180"/>
      </w:pPr>
    </w:lvl>
    <w:lvl w:ilvl="3" w:tplc="D17ABA30">
      <w:start w:val="1"/>
      <w:numFmt w:val="decimal"/>
      <w:lvlText w:val="%4."/>
      <w:lvlJc w:val="left"/>
      <w:pPr>
        <w:ind w:left="2880" w:hanging="360"/>
      </w:pPr>
    </w:lvl>
    <w:lvl w:ilvl="4" w:tplc="54CC8B82">
      <w:start w:val="1"/>
      <w:numFmt w:val="lowerLetter"/>
      <w:lvlText w:val="%5."/>
      <w:lvlJc w:val="left"/>
      <w:pPr>
        <w:ind w:left="3600" w:hanging="360"/>
      </w:pPr>
    </w:lvl>
    <w:lvl w:ilvl="5" w:tplc="8D5A38FC">
      <w:start w:val="1"/>
      <w:numFmt w:val="lowerRoman"/>
      <w:lvlText w:val="%6."/>
      <w:lvlJc w:val="right"/>
      <w:pPr>
        <w:ind w:left="4320" w:hanging="180"/>
      </w:pPr>
    </w:lvl>
    <w:lvl w:ilvl="6" w:tplc="7DC69A8A">
      <w:start w:val="1"/>
      <w:numFmt w:val="decimal"/>
      <w:lvlText w:val="%7."/>
      <w:lvlJc w:val="left"/>
      <w:pPr>
        <w:ind w:left="5040" w:hanging="360"/>
      </w:pPr>
    </w:lvl>
    <w:lvl w:ilvl="7" w:tplc="38406E80">
      <w:start w:val="1"/>
      <w:numFmt w:val="lowerLetter"/>
      <w:lvlText w:val="%8."/>
      <w:lvlJc w:val="left"/>
      <w:pPr>
        <w:ind w:left="5760" w:hanging="360"/>
      </w:pPr>
    </w:lvl>
    <w:lvl w:ilvl="8" w:tplc="BAE0DC1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715F8"/>
    <w:multiLevelType w:val="multilevel"/>
    <w:tmpl w:val="E9249E92"/>
    <w:lvl w:ilvl="0">
      <w:start w:val="6"/>
      <w:numFmt w:val="decimal"/>
      <w:lvlText w:val="%1."/>
      <w:lvlJc w:val="left"/>
      <w:pPr>
        <w:ind w:left="489" w:hanging="48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9" w:hanging="4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FF15E4D"/>
    <w:multiLevelType w:val="hybridMultilevel"/>
    <w:tmpl w:val="FF3A21B0"/>
    <w:lvl w:ilvl="0" w:tplc="01D47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5AC21BC">
      <w:start w:val="1"/>
      <w:numFmt w:val="decimal"/>
      <w:lvlText w:val="2.%2."/>
      <w:lvlJc w:val="left"/>
      <w:pPr>
        <w:ind w:left="1789" w:hanging="360"/>
      </w:pPr>
      <w:rPr>
        <w:rFonts w:hint="default"/>
        <w:sz w:val="20"/>
        <w:szCs w:val="20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D478E8"/>
    <w:multiLevelType w:val="hybridMultilevel"/>
    <w:tmpl w:val="F9664844"/>
    <w:lvl w:ilvl="0" w:tplc="BA722390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25DA7"/>
    <w:multiLevelType w:val="hybridMultilevel"/>
    <w:tmpl w:val="A224BF46"/>
    <w:lvl w:ilvl="0" w:tplc="07384F7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F2B0CDD6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27BA50F0">
      <w:start w:val="1"/>
      <w:numFmt w:val="lowerRoman"/>
      <w:lvlText w:val="%3."/>
      <w:lvlJc w:val="right"/>
      <w:pPr>
        <w:ind w:left="2160" w:hanging="180"/>
      </w:pPr>
    </w:lvl>
    <w:lvl w:ilvl="3" w:tplc="92CAE89C">
      <w:start w:val="1"/>
      <w:numFmt w:val="decimal"/>
      <w:lvlText w:val="%4."/>
      <w:lvlJc w:val="left"/>
      <w:pPr>
        <w:ind w:left="2880" w:hanging="360"/>
      </w:pPr>
    </w:lvl>
    <w:lvl w:ilvl="4" w:tplc="4596FADA">
      <w:start w:val="1"/>
      <w:numFmt w:val="lowerLetter"/>
      <w:lvlText w:val="%5."/>
      <w:lvlJc w:val="left"/>
      <w:pPr>
        <w:ind w:left="3600" w:hanging="360"/>
      </w:pPr>
    </w:lvl>
    <w:lvl w:ilvl="5" w:tplc="11680666">
      <w:start w:val="1"/>
      <w:numFmt w:val="lowerRoman"/>
      <w:lvlText w:val="%6."/>
      <w:lvlJc w:val="right"/>
      <w:pPr>
        <w:ind w:left="4320" w:hanging="180"/>
      </w:pPr>
    </w:lvl>
    <w:lvl w:ilvl="6" w:tplc="B46C3AAE">
      <w:start w:val="1"/>
      <w:numFmt w:val="decimal"/>
      <w:lvlText w:val="%7."/>
      <w:lvlJc w:val="left"/>
      <w:pPr>
        <w:ind w:left="5040" w:hanging="360"/>
      </w:pPr>
    </w:lvl>
    <w:lvl w:ilvl="7" w:tplc="82A0A9C4">
      <w:start w:val="1"/>
      <w:numFmt w:val="lowerLetter"/>
      <w:lvlText w:val="%8."/>
      <w:lvlJc w:val="left"/>
      <w:pPr>
        <w:ind w:left="5760" w:hanging="360"/>
      </w:pPr>
    </w:lvl>
    <w:lvl w:ilvl="8" w:tplc="451A7BF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55B31"/>
    <w:multiLevelType w:val="multilevel"/>
    <w:tmpl w:val="3B626D82"/>
    <w:lvl w:ilvl="0">
      <w:start w:val="4"/>
      <w:numFmt w:val="decimal"/>
      <w:lvlText w:val="%1."/>
      <w:lvlJc w:val="left"/>
      <w:pPr>
        <w:ind w:left="584" w:hanging="584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584" w:hanging="5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8971F35"/>
    <w:multiLevelType w:val="hybridMultilevel"/>
    <w:tmpl w:val="B4A0F69E"/>
    <w:lvl w:ilvl="0" w:tplc="B4CA5DC0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A306E"/>
    <w:multiLevelType w:val="hybridMultilevel"/>
    <w:tmpl w:val="B5201EBA"/>
    <w:lvl w:ilvl="0" w:tplc="EF3EDBE8">
      <w:start w:val="1"/>
      <w:numFmt w:val="decimal"/>
      <w:lvlText w:val="4.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46600"/>
    <w:multiLevelType w:val="multilevel"/>
    <w:tmpl w:val="AEF0C2F6"/>
    <w:lvl w:ilvl="0">
      <w:start w:val="4"/>
      <w:numFmt w:val="decimal"/>
      <w:lvlText w:val="%1."/>
      <w:lvlJc w:val="left"/>
      <w:pPr>
        <w:ind w:left="584" w:hanging="584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584" w:hanging="5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58C2F4F"/>
    <w:multiLevelType w:val="hybridMultilevel"/>
    <w:tmpl w:val="8F4E2432"/>
    <w:lvl w:ilvl="0" w:tplc="B168741C">
      <w:start w:val="1"/>
      <w:numFmt w:val="decimal"/>
      <w:lvlText w:val="4.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9514C"/>
    <w:multiLevelType w:val="hybridMultilevel"/>
    <w:tmpl w:val="90601D72"/>
    <w:lvl w:ilvl="0" w:tplc="418C2686">
      <w:start w:val="1"/>
      <w:numFmt w:val="decimal"/>
      <w:lvlText w:val="3.%1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4D1A5BBC">
      <w:start w:val="1"/>
      <w:numFmt w:val="lowerLetter"/>
      <w:lvlText w:val="%2."/>
      <w:lvlJc w:val="left"/>
      <w:pPr>
        <w:ind w:left="1800" w:hanging="360"/>
      </w:pPr>
    </w:lvl>
    <w:lvl w:ilvl="2" w:tplc="99587380">
      <w:start w:val="1"/>
      <w:numFmt w:val="lowerRoman"/>
      <w:lvlText w:val="%3."/>
      <w:lvlJc w:val="right"/>
      <w:pPr>
        <w:ind w:left="2520" w:hanging="180"/>
      </w:pPr>
    </w:lvl>
    <w:lvl w:ilvl="3" w:tplc="83061746">
      <w:start w:val="1"/>
      <w:numFmt w:val="decimal"/>
      <w:lvlText w:val="%4."/>
      <w:lvlJc w:val="left"/>
      <w:pPr>
        <w:ind w:left="3240" w:hanging="360"/>
      </w:pPr>
    </w:lvl>
    <w:lvl w:ilvl="4" w:tplc="330A5B9C">
      <w:start w:val="1"/>
      <w:numFmt w:val="lowerLetter"/>
      <w:lvlText w:val="%5."/>
      <w:lvlJc w:val="left"/>
      <w:pPr>
        <w:ind w:left="3960" w:hanging="360"/>
      </w:pPr>
    </w:lvl>
    <w:lvl w:ilvl="5" w:tplc="F98C3D12">
      <w:start w:val="1"/>
      <w:numFmt w:val="lowerRoman"/>
      <w:lvlText w:val="%6."/>
      <w:lvlJc w:val="right"/>
      <w:pPr>
        <w:ind w:left="4680" w:hanging="180"/>
      </w:pPr>
    </w:lvl>
    <w:lvl w:ilvl="6" w:tplc="540E2332">
      <w:start w:val="1"/>
      <w:numFmt w:val="decimal"/>
      <w:lvlText w:val="%7."/>
      <w:lvlJc w:val="left"/>
      <w:pPr>
        <w:ind w:left="5400" w:hanging="360"/>
      </w:pPr>
    </w:lvl>
    <w:lvl w:ilvl="7" w:tplc="C1B4B5FE">
      <w:start w:val="1"/>
      <w:numFmt w:val="lowerLetter"/>
      <w:lvlText w:val="%8."/>
      <w:lvlJc w:val="left"/>
      <w:pPr>
        <w:ind w:left="6120" w:hanging="360"/>
      </w:pPr>
    </w:lvl>
    <w:lvl w:ilvl="8" w:tplc="8060864C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3C4A9A"/>
    <w:multiLevelType w:val="hybridMultilevel"/>
    <w:tmpl w:val="7160DB90"/>
    <w:lvl w:ilvl="0" w:tplc="F4EA6116">
      <w:start w:val="1"/>
      <w:numFmt w:val="decimal"/>
      <w:lvlText w:val="8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E33B1"/>
    <w:multiLevelType w:val="hybridMultilevel"/>
    <w:tmpl w:val="2D64D79E"/>
    <w:lvl w:ilvl="0" w:tplc="68CAA286">
      <w:start w:val="1"/>
      <w:numFmt w:val="decimal"/>
      <w:lvlText w:val="4.%1.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B3703BF0">
      <w:start w:val="1"/>
      <w:numFmt w:val="decimal"/>
      <w:lvlText w:val="2.4.%2."/>
      <w:lvlJc w:val="left"/>
      <w:pPr>
        <w:ind w:left="2160" w:hanging="360"/>
      </w:pPr>
      <w:rPr>
        <w:rFonts w:hint="default"/>
      </w:rPr>
    </w:lvl>
    <w:lvl w:ilvl="2" w:tplc="FEC0D812">
      <w:start w:val="1"/>
      <w:numFmt w:val="lowerRoman"/>
      <w:lvlText w:val="%3."/>
      <w:lvlJc w:val="right"/>
      <w:pPr>
        <w:ind w:left="2880" w:hanging="180"/>
      </w:pPr>
    </w:lvl>
    <w:lvl w:ilvl="3" w:tplc="C31C9F8E">
      <w:start w:val="1"/>
      <w:numFmt w:val="decimal"/>
      <w:lvlText w:val="%4."/>
      <w:lvlJc w:val="left"/>
      <w:pPr>
        <w:ind w:left="3600" w:hanging="360"/>
      </w:pPr>
    </w:lvl>
    <w:lvl w:ilvl="4" w:tplc="B3EE2916">
      <w:start w:val="1"/>
      <w:numFmt w:val="lowerLetter"/>
      <w:lvlText w:val="%5."/>
      <w:lvlJc w:val="left"/>
      <w:pPr>
        <w:ind w:left="4320" w:hanging="360"/>
      </w:pPr>
    </w:lvl>
    <w:lvl w:ilvl="5" w:tplc="95A6A240">
      <w:start w:val="1"/>
      <w:numFmt w:val="lowerRoman"/>
      <w:lvlText w:val="%6."/>
      <w:lvlJc w:val="right"/>
      <w:pPr>
        <w:ind w:left="5040" w:hanging="180"/>
      </w:pPr>
    </w:lvl>
    <w:lvl w:ilvl="6" w:tplc="1114B0CE">
      <w:start w:val="1"/>
      <w:numFmt w:val="decimal"/>
      <w:lvlText w:val="%7."/>
      <w:lvlJc w:val="left"/>
      <w:pPr>
        <w:ind w:left="5760" w:hanging="360"/>
      </w:pPr>
    </w:lvl>
    <w:lvl w:ilvl="7" w:tplc="57B07E64">
      <w:start w:val="1"/>
      <w:numFmt w:val="lowerLetter"/>
      <w:lvlText w:val="%8."/>
      <w:lvlJc w:val="left"/>
      <w:pPr>
        <w:ind w:left="6480" w:hanging="360"/>
      </w:pPr>
    </w:lvl>
    <w:lvl w:ilvl="8" w:tplc="458ECBEC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C01960"/>
    <w:multiLevelType w:val="hybridMultilevel"/>
    <w:tmpl w:val="D398EB00"/>
    <w:lvl w:ilvl="0" w:tplc="7F4E5B6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F828E0EC">
      <w:start w:val="1"/>
      <w:numFmt w:val="lowerLetter"/>
      <w:lvlText w:val="%2."/>
      <w:lvlJc w:val="left"/>
      <w:pPr>
        <w:ind w:left="1440" w:hanging="360"/>
      </w:pPr>
    </w:lvl>
    <w:lvl w:ilvl="2" w:tplc="4356C35E">
      <w:start w:val="1"/>
      <w:numFmt w:val="lowerRoman"/>
      <w:lvlText w:val="%3."/>
      <w:lvlJc w:val="right"/>
      <w:pPr>
        <w:ind w:left="2160" w:hanging="180"/>
      </w:pPr>
    </w:lvl>
    <w:lvl w:ilvl="3" w:tplc="97A29896">
      <w:start w:val="1"/>
      <w:numFmt w:val="decimal"/>
      <w:lvlText w:val="%4."/>
      <w:lvlJc w:val="left"/>
      <w:pPr>
        <w:ind w:left="2880" w:hanging="360"/>
      </w:pPr>
    </w:lvl>
    <w:lvl w:ilvl="4" w:tplc="190E6CE4">
      <w:start w:val="1"/>
      <w:numFmt w:val="lowerLetter"/>
      <w:lvlText w:val="%5."/>
      <w:lvlJc w:val="left"/>
      <w:pPr>
        <w:ind w:left="3600" w:hanging="360"/>
      </w:pPr>
    </w:lvl>
    <w:lvl w:ilvl="5" w:tplc="BEEAC70C">
      <w:start w:val="1"/>
      <w:numFmt w:val="lowerRoman"/>
      <w:lvlText w:val="%6."/>
      <w:lvlJc w:val="right"/>
      <w:pPr>
        <w:ind w:left="4320" w:hanging="180"/>
      </w:pPr>
    </w:lvl>
    <w:lvl w:ilvl="6" w:tplc="93AA5FA2">
      <w:start w:val="1"/>
      <w:numFmt w:val="decimal"/>
      <w:lvlText w:val="%7."/>
      <w:lvlJc w:val="left"/>
      <w:pPr>
        <w:ind w:left="5040" w:hanging="360"/>
      </w:pPr>
    </w:lvl>
    <w:lvl w:ilvl="7" w:tplc="5106E0F0">
      <w:start w:val="1"/>
      <w:numFmt w:val="lowerLetter"/>
      <w:lvlText w:val="%8."/>
      <w:lvlJc w:val="left"/>
      <w:pPr>
        <w:ind w:left="5760" w:hanging="360"/>
      </w:pPr>
    </w:lvl>
    <w:lvl w:ilvl="8" w:tplc="08FE746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4456A"/>
    <w:multiLevelType w:val="hybridMultilevel"/>
    <w:tmpl w:val="55D65782"/>
    <w:lvl w:ilvl="0" w:tplc="43E64148">
      <w:start w:val="1"/>
      <w:numFmt w:val="decimal"/>
      <w:lvlText w:val="4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B37D4"/>
    <w:multiLevelType w:val="hybridMultilevel"/>
    <w:tmpl w:val="11AEAFF8"/>
    <w:lvl w:ilvl="0" w:tplc="6A34AD3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F5825"/>
    <w:multiLevelType w:val="multilevel"/>
    <w:tmpl w:val="260874D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6490264">
    <w:abstractNumId w:val="9"/>
  </w:num>
  <w:num w:numId="2" w16cid:durableId="363285440">
    <w:abstractNumId w:val="3"/>
  </w:num>
  <w:num w:numId="3" w16cid:durableId="2062316029">
    <w:abstractNumId w:val="7"/>
  </w:num>
  <w:num w:numId="4" w16cid:durableId="64382505">
    <w:abstractNumId w:val="4"/>
  </w:num>
  <w:num w:numId="5" w16cid:durableId="1927225771">
    <w:abstractNumId w:val="17"/>
  </w:num>
  <w:num w:numId="6" w16cid:durableId="1248805396">
    <w:abstractNumId w:val="5"/>
  </w:num>
  <w:num w:numId="7" w16cid:durableId="1430197620">
    <w:abstractNumId w:val="19"/>
  </w:num>
  <w:num w:numId="8" w16cid:durableId="1054161145">
    <w:abstractNumId w:val="21"/>
  </w:num>
  <w:num w:numId="9" w16cid:durableId="482282111">
    <w:abstractNumId w:val="20"/>
  </w:num>
  <w:num w:numId="10" w16cid:durableId="944387360">
    <w:abstractNumId w:val="11"/>
  </w:num>
  <w:num w:numId="11" w16cid:durableId="883954170">
    <w:abstractNumId w:val="18"/>
  </w:num>
  <w:num w:numId="12" w16cid:durableId="1498761292">
    <w:abstractNumId w:val="14"/>
  </w:num>
  <w:num w:numId="13" w16cid:durableId="102700099">
    <w:abstractNumId w:val="2"/>
  </w:num>
  <w:num w:numId="14" w16cid:durableId="165950460">
    <w:abstractNumId w:val="1"/>
  </w:num>
  <w:num w:numId="15" w16cid:durableId="1614089916">
    <w:abstractNumId w:val="23"/>
  </w:num>
  <w:num w:numId="16" w16cid:durableId="1921211509">
    <w:abstractNumId w:val="10"/>
  </w:num>
  <w:num w:numId="17" w16cid:durableId="54935470">
    <w:abstractNumId w:val="13"/>
  </w:num>
  <w:num w:numId="18" w16cid:durableId="1825779396">
    <w:abstractNumId w:val="16"/>
  </w:num>
  <w:num w:numId="19" w16cid:durableId="460459449">
    <w:abstractNumId w:val="6"/>
  </w:num>
  <w:num w:numId="20" w16cid:durableId="1782532426">
    <w:abstractNumId w:val="8"/>
  </w:num>
  <w:num w:numId="21" w16cid:durableId="236205985">
    <w:abstractNumId w:val="0"/>
  </w:num>
  <w:num w:numId="22" w16cid:durableId="2125147785">
    <w:abstractNumId w:val="15"/>
  </w:num>
  <w:num w:numId="23" w16cid:durableId="1435126976">
    <w:abstractNumId w:val="12"/>
  </w:num>
  <w:num w:numId="24" w16cid:durableId="11974240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CB"/>
    <w:rsid w:val="000126FB"/>
    <w:rsid w:val="00016927"/>
    <w:rsid w:val="000207FB"/>
    <w:rsid w:val="00024C51"/>
    <w:rsid w:val="00031975"/>
    <w:rsid w:val="0003586C"/>
    <w:rsid w:val="00035872"/>
    <w:rsid w:val="00035CC6"/>
    <w:rsid w:val="00043BFE"/>
    <w:rsid w:val="00045D23"/>
    <w:rsid w:val="00051264"/>
    <w:rsid w:val="00061CFE"/>
    <w:rsid w:val="00064E31"/>
    <w:rsid w:val="00074E9F"/>
    <w:rsid w:val="00075270"/>
    <w:rsid w:val="0008021D"/>
    <w:rsid w:val="00097938"/>
    <w:rsid w:val="000A0469"/>
    <w:rsid w:val="000B7ABC"/>
    <w:rsid w:val="000C0525"/>
    <w:rsid w:val="000C0935"/>
    <w:rsid w:val="000C43A5"/>
    <w:rsid w:val="000C5FD6"/>
    <w:rsid w:val="000C705B"/>
    <w:rsid w:val="000C77A6"/>
    <w:rsid w:val="000D45E6"/>
    <w:rsid w:val="000E621C"/>
    <w:rsid w:val="000E6EF9"/>
    <w:rsid w:val="000E71A8"/>
    <w:rsid w:val="000F10F7"/>
    <w:rsid w:val="000F7B15"/>
    <w:rsid w:val="00100192"/>
    <w:rsid w:val="00100AD3"/>
    <w:rsid w:val="00104285"/>
    <w:rsid w:val="001070AC"/>
    <w:rsid w:val="001125BD"/>
    <w:rsid w:val="00112DBF"/>
    <w:rsid w:val="00113C6C"/>
    <w:rsid w:val="00114B20"/>
    <w:rsid w:val="001230CF"/>
    <w:rsid w:val="00124EF8"/>
    <w:rsid w:val="00126669"/>
    <w:rsid w:val="00133E71"/>
    <w:rsid w:val="00140885"/>
    <w:rsid w:val="00141412"/>
    <w:rsid w:val="001414C1"/>
    <w:rsid w:val="0014607A"/>
    <w:rsid w:val="00147F72"/>
    <w:rsid w:val="00150BC3"/>
    <w:rsid w:val="00153F7C"/>
    <w:rsid w:val="00154679"/>
    <w:rsid w:val="001559CF"/>
    <w:rsid w:val="001640D8"/>
    <w:rsid w:val="00174EE4"/>
    <w:rsid w:val="00177253"/>
    <w:rsid w:val="001774BE"/>
    <w:rsid w:val="00181C0F"/>
    <w:rsid w:val="0018208D"/>
    <w:rsid w:val="00183354"/>
    <w:rsid w:val="0018346D"/>
    <w:rsid w:val="00186B88"/>
    <w:rsid w:val="00191B69"/>
    <w:rsid w:val="001927B0"/>
    <w:rsid w:val="001A40FD"/>
    <w:rsid w:val="001A51FF"/>
    <w:rsid w:val="001B0AE4"/>
    <w:rsid w:val="001B447B"/>
    <w:rsid w:val="001C0DD8"/>
    <w:rsid w:val="001D3763"/>
    <w:rsid w:val="001E0BCE"/>
    <w:rsid w:val="001E38F0"/>
    <w:rsid w:val="001E4BBB"/>
    <w:rsid w:val="001F0D4E"/>
    <w:rsid w:val="001F1B46"/>
    <w:rsid w:val="001F2855"/>
    <w:rsid w:val="001F3C1F"/>
    <w:rsid w:val="00211EA9"/>
    <w:rsid w:val="002122B4"/>
    <w:rsid w:val="00217EBA"/>
    <w:rsid w:val="00221467"/>
    <w:rsid w:val="00222008"/>
    <w:rsid w:val="00225977"/>
    <w:rsid w:val="00232891"/>
    <w:rsid w:val="0023441A"/>
    <w:rsid w:val="002351F4"/>
    <w:rsid w:val="0023520F"/>
    <w:rsid w:val="00262A67"/>
    <w:rsid w:val="00264708"/>
    <w:rsid w:val="00265272"/>
    <w:rsid w:val="002663E0"/>
    <w:rsid w:val="002719A0"/>
    <w:rsid w:val="002764D1"/>
    <w:rsid w:val="00276956"/>
    <w:rsid w:val="002904F4"/>
    <w:rsid w:val="00295E1A"/>
    <w:rsid w:val="002A0A23"/>
    <w:rsid w:val="002B0E22"/>
    <w:rsid w:val="002B3D5E"/>
    <w:rsid w:val="002B4E7F"/>
    <w:rsid w:val="002C5F07"/>
    <w:rsid w:val="002D221D"/>
    <w:rsid w:val="002D6BDA"/>
    <w:rsid w:val="002E22E2"/>
    <w:rsid w:val="002E3E65"/>
    <w:rsid w:val="002F1462"/>
    <w:rsid w:val="002F266D"/>
    <w:rsid w:val="002F35FD"/>
    <w:rsid w:val="002F420E"/>
    <w:rsid w:val="00302CF2"/>
    <w:rsid w:val="00305090"/>
    <w:rsid w:val="00307C78"/>
    <w:rsid w:val="00316E28"/>
    <w:rsid w:val="00321A15"/>
    <w:rsid w:val="003260F3"/>
    <w:rsid w:val="003278C9"/>
    <w:rsid w:val="00336654"/>
    <w:rsid w:val="00337225"/>
    <w:rsid w:val="00337518"/>
    <w:rsid w:val="00341948"/>
    <w:rsid w:val="00341EE9"/>
    <w:rsid w:val="00345D68"/>
    <w:rsid w:val="0034706C"/>
    <w:rsid w:val="00347C97"/>
    <w:rsid w:val="003543AA"/>
    <w:rsid w:val="00355169"/>
    <w:rsid w:val="00364921"/>
    <w:rsid w:val="00375472"/>
    <w:rsid w:val="003758FB"/>
    <w:rsid w:val="00381A88"/>
    <w:rsid w:val="0038464A"/>
    <w:rsid w:val="00395504"/>
    <w:rsid w:val="003A218C"/>
    <w:rsid w:val="003A2B28"/>
    <w:rsid w:val="003B75BA"/>
    <w:rsid w:val="003C0466"/>
    <w:rsid w:val="003C10C5"/>
    <w:rsid w:val="003C12E8"/>
    <w:rsid w:val="003C30EF"/>
    <w:rsid w:val="003D2A44"/>
    <w:rsid w:val="003E0A80"/>
    <w:rsid w:val="0040077F"/>
    <w:rsid w:val="00406858"/>
    <w:rsid w:val="00411380"/>
    <w:rsid w:val="00417727"/>
    <w:rsid w:val="004230AD"/>
    <w:rsid w:val="00423552"/>
    <w:rsid w:val="00426E4B"/>
    <w:rsid w:val="00436946"/>
    <w:rsid w:val="00442455"/>
    <w:rsid w:val="004474BE"/>
    <w:rsid w:val="00447A3D"/>
    <w:rsid w:val="00451DBD"/>
    <w:rsid w:val="00456A24"/>
    <w:rsid w:val="004623D1"/>
    <w:rsid w:val="00464ED5"/>
    <w:rsid w:val="00471CB5"/>
    <w:rsid w:val="00472CA5"/>
    <w:rsid w:val="00474F6B"/>
    <w:rsid w:val="00491E0B"/>
    <w:rsid w:val="0049329B"/>
    <w:rsid w:val="004B001D"/>
    <w:rsid w:val="004B0043"/>
    <w:rsid w:val="004B1896"/>
    <w:rsid w:val="004C2095"/>
    <w:rsid w:val="004C4447"/>
    <w:rsid w:val="004C4671"/>
    <w:rsid w:val="004D06FC"/>
    <w:rsid w:val="004D6165"/>
    <w:rsid w:val="004E2243"/>
    <w:rsid w:val="004E3D23"/>
    <w:rsid w:val="004E682D"/>
    <w:rsid w:val="004F0A36"/>
    <w:rsid w:val="004F42DC"/>
    <w:rsid w:val="004F669D"/>
    <w:rsid w:val="00500508"/>
    <w:rsid w:val="005033ED"/>
    <w:rsid w:val="00504940"/>
    <w:rsid w:val="00510C7F"/>
    <w:rsid w:val="00511467"/>
    <w:rsid w:val="00512570"/>
    <w:rsid w:val="005136C3"/>
    <w:rsid w:val="0051379C"/>
    <w:rsid w:val="00513F46"/>
    <w:rsid w:val="005145E6"/>
    <w:rsid w:val="005174A3"/>
    <w:rsid w:val="005205A0"/>
    <w:rsid w:val="0052351E"/>
    <w:rsid w:val="00523986"/>
    <w:rsid w:val="00532FD0"/>
    <w:rsid w:val="005404EC"/>
    <w:rsid w:val="005423C4"/>
    <w:rsid w:val="00543843"/>
    <w:rsid w:val="00556590"/>
    <w:rsid w:val="0056097C"/>
    <w:rsid w:val="005747E5"/>
    <w:rsid w:val="00575A79"/>
    <w:rsid w:val="00575EA5"/>
    <w:rsid w:val="00577C6E"/>
    <w:rsid w:val="005805D4"/>
    <w:rsid w:val="005829EC"/>
    <w:rsid w:val="00583590"/>
    <w:rsid w:val="00585DC1"/>
    <w:rsid w:val="0058790A"/>
    <w:rsid w:val="0059355E"/>
    <w:rsid w:val="00593FCF"/>
    <w:rsid w:val="005A26BD"/>
    <w:rsid w:val="005A2778"/>
    <w:rsid w:val="005A5C6F"/>
    <w:rsid w:val="005A6E5B"/>
    <w:rsid w:val="005C4893"/>
    <w:rsid w:val="005E36F0"/>
    <w:rsid w:val="005F1B49"/>
    <w:rsid w:val="005F2774"/>
    <w:rsid w:val="005F6CFC"/>
    <w:rsid w:val="00602281"/>
    <w:rsid w:val="00603D17"/>
    <w:rsid w:val="006049EB"/>
    <w:rsid w:val="006053B3"/>
    <w:rsid w:val="006057CF"/>
    <w:rsid w:val="00605BC3"/>
    <w:rsid w:val="00607417"/>
    <w:rsid w:val="00613169"/>
    <w:rsid w:val="00613D60"/>
    <w:rsid w:val="006141AE"/>
    <w:rsid w:val="00625257"/>
    <w:rsid w:val="006253D4"/>
    <w:rsid w:val="00630062"/>
    <w:rsid w:val="00632397"/>
    <w:rsid w:val="006338C4"/>
    <w:rsid w:val="00637C98"/>
    <w:rsid w:val="00644138"/>
    <w:rsid w:val="00644DF3"/>
    <w:rsid w:val="00646DAB"/>
    <w:rsid w:val="00671630"/>
    <w:rsid w:val="00673AAB"/>
    <w:rsid w:val="0067461B"/>
    <w:rsid w:val="00674C20"/>
    <w:rsid w:val="0067764E"/>
    <w:rsid w:val="00680B34"/>
    <w:rsid w:val="00684CA1"/>
    <w:rsid w:val="006913AA"/>
    <w:rsid w:val="00697984"/>
    <w:rsid w:val="006A1411"/>
    <w:rsid w:val="006A438E"/>
    <w:rsid w:val="006A7446"/>
    <w:rsid w:val="006A7BC6"/>
    <w:rsid w:val="006C29CD"/>
    <w:rsid w:val="006D099A"/>
    <w:rsid w:val="006D0AD8"/>
    <w:rsid w:val="006D1303"/>
    <w:rsid w:val="006D66B4"/>
    <w:rsid w:val="006D77FA"/>
    <w:rsid w:val="00707EC1"/>
    <w:rsid w:val="00707ED1"/>
    <w:rsid w:val="00710C81"/>
    <w:rsid w:val="0071523E"/>
    <w:rsid w:val="00716FA5"/>
    <w:rsid w:val="00721ABA"/>
    <w:rsid w:val="0073677E"/>
    <w:rsid w:val="007379AF"/>
    <w:rsid w:val="00740AFC"/>
    <w:rsid w:val="00744EB7"/>
    <w:rsid w:val="00764C51"/>
    <w:rsid w:val="007668C9"/>
    <w:rsid w:val="00772809"/>
    <w:rsid w:val="00773937"/>
    <w:rsid w:val="007749F1"/>
    <w:rsid w:val="00780300"/>
    <w:rsid w:val="00781875"/>
    <w:rsid w:val="007832FC"/>
    <w:rsid w:val="007840FE"/>
    <w:rsid w:val="007855D1"/>
    <w:rsid w:val="0078630D"/>
    <w:rsid w:val="0078718F"/>
    <w:rsid w:val="007A4B52"/>
    <w:rsid w:val="007A6718"/>
    <w:rsid w:val="007C11CD"/>
    <w:rsid w:val="007C16F9"/>
    <w:rsid w:val="007C25E7"/>
    <w:rsid w:val="007C45D9"/>
    <w:rsid w:val="007D2BEC"/>
    <w:rsid w:val="007D3AD7"/>
    <w:rsid w:val="007D479B"/>
    <w:rsid w:val="007D4A1E"/>
    <w:rsid w:val="007E236B"/>
    <w:rsid w:val="007E6C75"/>
    <w:rsid w:val="007E7ECA"/>
    <w:rsid w:val="007F35BE"/>
    <w:rsid w:val="007F4DDB"/>
    <w:rsid w:val="0080351E"/>
    <w:rsid w:val="00804E2A"/>
    <w:rsid w:val="00810104"/>
    <w:rsid w:val="008129FA"/>
    <w:rsid w:val="00813B5C"/>
    <w:rsid w:val="008251ED"/>
    <w:rsid w:val="0082691E"/>
    <w:rsid w:val="00827DAA"/>
    <w:rsid w:val="00834DF0"/>
    <w:rsid w:val="0083565F"/>
    <w:rsid w:val="008362E6"/>
    <w:rsid w:val="0083640F"/>
    <w:rsid w:val="0083652E"/>
    <w:rsid w:val="0084312D"/>
    <w:rsid w:val="00846390"/>
    <w:rsid w:val="008507FE"/>
    <w:rsid w:val="00860855"/>
    <w:rsid w:val="008643FA"/>
    <w:rsid w:val="00867DBF"/>
    <w:rsid w:val="00871C27"/>
    <w:rsid w:val="00872372"/>
    <w:rsid w:val="00874A77"/>
    <w:rsid w:val="0087748F"/>
    <w:rsid w:val="008808D1"/>
    <w:rsid w:val="00880D7A"/>
    <w:rsid w:val="008813B5"/>
    <w:rsid w:val="00881527"/>
    <w:rsid w:val="008818C2"/>
    <w:rsid w:val="0088560D"/>
    <w:rsid w:val="00886EE2"/>
    <w:rsid w:val="00891C1A"/>
    <w:rsid w:val="008A1966"/>
    <w:rsid w:val="008A3117"/>
    <w:rsid w:val="008A7105"/>
    <w:rsid w:val="008B2A6F"/>
    <w:rsid w:val="008B2D77"/>
    <w:rsid w:val="008C1B36"/>
    <w:rsid w:val="008D054E"/>
    <w:rsid w:val="008D18BE"/>
    <w:rsid w:val="008D296A"/>
    <w:rsid w:val="008D6D46"/>
    <w:rsid w:val="008D6FA4"/>
    <w:rsid w:val="008F030E"/>
    <w:rsid w:val="008F21F6"/>
    <w:rsid w:val="008F31A1"/>
    <w:rsid w:val="008F67B3"/>
    <w:rsid w:val="00903E1C"/>
    <w:rsid w:val="0091392A"/>
    <w:rsid w:val="00914F2E"/>
    <w:rsid w:val="00923F97"/>
    <w:rsid w:val="00926B1F"/>
    <w:rsid w:val="0094142A"/>
    <w:rsid w:val="00944D3C"/>
    <w:rsid w:val="00947476"/>
    <w:rsid w:val="0096647B"/>
    <w:rsid w:val="00974F97"/>
    <w:rsid w:val="00975999"/>
    <w:rsid w:val="00977BDC"/>
    <w:rsid w:val="00981394"/>
    <w:rsid w:val="00982FB1"/>
    <w:rsid w:val="00983232"/>
    <w:rsid w:val="00984289"/>
    <w:rsid w:val="009924DD"/>
    <w:rsid w:val="009A2EAA"/>
    <w:rsid w:val="009A6C89"/>
    <w:rsid w:val="009B5A2F"/>
    <w:rsid w:val="009B7178"/>
    <w:rsid w:val="009B7AB9"/>
    <w:rsid w:val="009C25CB"/>
    <w:rsid w:val="009D05D3"/>
    <w:rsid w:val="009D6316"/>
    <w:rsid w:val="009E2A42"/>
    <w:rsid w:val="009E61A2"/>
    <w:rsid w:val="009E6FA4"/>
    <w:rsid w:val="009F30C1"/>
    <w:rsid w:val="009F514D"/>
    <w:rsid w:val="00A07A71"/>
    <w:rsid w:val="00A07FB1"/>
    <w:rsid w:val="00A17B3A"/>
    <w:rsid w:val="00A23686"/>
    <w:rsid w:val="00A27950"/>
    <w:rsid w:val="00A3038A"/>
    <w:rsid w:val="00A35A4D"/>
    <w:rsid w:val="00A365F2"/>
    <w:rsid w:val="00A36E8D"/>
    <w:rsid w:val="00A40348"/>
    <w:rsid w:val="00A42687"/>
    <w:rsid w:val="00A50D30"/>
    <w:rsid w:val="00A56AD5"/>
    <w:rsid w:val="00A61233"/>
    <w:rsid w:val="00A77A38"/>
    <w:rsid w:val="00A82E73"/>
    <w:rsid w:val="00A83CB4"/>
    <w:rsid w:val="00A94730"/>
    <w:rsid w:val="00A95E61"/>
    <w:rsid w:val="00AA0C56"/>
    <w:rsid w:val="00AA283B"/>
    <w:rsid w:val="00AA3BAB"/>
    <w:rsid w:val="00AA418E"/>
    <w:rsid w:val="00AB5634"/>
    <w:rsid w:val="00AB7639"/>
    <w:rsid w:val="00AC1D39"/>
    <w:rsid w:val="00AC201B"/>
    <w:rsid w:val="00AC3954"/>
    <w:rsid w:val="00AC76CD"/>
    <w:rsid w:val="00AD21BF"/>
    <w:rsid w:val="00AD22F2"/>
    <w:rsid w:val="00AE2156"/>
    <w:rsid w:val="00AF2461"/>
    <w:rsid w:val="00AF792C"/>
    <w:rsid w:val="00B0114A"/>
    <w:rsid w:val="00B0209B"/>
    <w:rsid w:val="00B03F96"/>
    <w:rsid w:val="00B04607"/>
    <w:rsid w:val="00B116F0"/>
    <w:rsid w:val="00B12998"/>
    <w:rsid w:val="00B211E9"/>
    <w:rsid w:val="00B23C72"/>
    <w:rsid w:val="00B26D6E"/>
    <w:rsid w:val="00B30073"/>
    <w:rsid w:val="00B313D4"/>
    <w:rsid w:val="00B31FCB"/>
    <w:rsid w:val="00B337F6"/>
    <w:rsid w:val="00B3399F"/>
    <w:rsid w:val="00B33C55"/>
    <w:rsid w:val="00B3464C"/>
    <w:rsid w:val="00B347BA"/>
    <w:rsid w:val="00B34AA4"/>
    <w:rsid w:val="00B441C7"/>
    <w:rsid w:val="00B44E15"/>
    <w:rsid w:val="00B4736E"/>
    <w:rsid w:val="00B5399A"/>
    <w:rsid w:val="00B57745"/>
    <w:rsid w:val="00B633CB"/>
    <w:rsid w:val="00B72243"/>
    <w:rsid w:val="00B81EA3"/>
    <w:rsid w:val="00B833B4"/>
    <w:rsid w:val="00B83E09"/>
    <w:rsid w:val="00B9757E"/>
    <w:rsid w:val="00BA49C0"/>
    <w:rsid w:val="00BB0142"/>
    <w:rsid w:val="00BB0CD2"/>
    <w:rsid w:val="00BB236A"/>
    <w:rsid w:val="00BB3CCB"/>
    <w:rsid w:val="00BC35AA"/>
    <w:rsid w:val="00BC4387"/>
    <w:rsid w:val="00BF0397"/>
    <w:rsid w:val="00BF3926"/>
    <w:rsid w:val="00C05D7C"/>
    <w:rsid w:val="00C15F06"/>
    <w:rsid w:val="00C27F86"/>
    <w:rsid w:val="00C352AA"/>
    <w:rsid w:val="00C361B2"/>
    <w:rsid w:val="00C373D8"/>
    <w:rsid w:val="00C37CCE"/>
    <w:rsid w:val="00C463E5"/>
    <w:rsid w:val="00C4642B"/>
    <w:rsid w:val="00C50F6C"/>
    <w:rsid w:val="00C56560"/>
    <w:rsid w:val="00C65CC2"/>
    <w:rsid w:val="00C752F8"/>
    <w:rsid w:val="00C83BF1"/>
    <w:rsid w:val="00C869C7"/>
    <w:rsid w:val="00C86ECE"/>
    <w:rsid w:val="00CA1B76"/>
    <w:rsid w:val="00CA21C2"/>
    <w:rsid w:val="00CA3152"/>
    <w:rsid w:val="00CB0F8D"/>
    <w:rsid w:val="00CB4DCE"/>
    <w:rsid w:val="00CD3067"/>
    <w:rsid w:val="00CD56F9"/>
    <w:rsid w:val="00CF7B0D"/>
    <w:rsid w:val="00D000D9"/>
    <w:rsid w:val="00D00FB8"/>
    <w:rsid w:val="00D060DC"/>
    <w:rsid w:val="00D13385"/>
    <w:rsid w:val="00D2532A"/>
    <w:rsid w:val="00D32DB8"/>
    <w:rsid w:val="00D355A1"/>
    <w:rsid w:val="00D43BFD"/>
    <w:rsid w:val="00D52553"/>
    <w:rsid w:val="00D61098"/>
    <w:rsid w:val="00D62D13"/>
    <w:rsid w:val="00D7329B"/>
    <w:rsid w:val="00D75DF0"/>
    <w:rsid w:val="00D775EB"/>
    <w:rsid w:val="00D8454D"/>
    <w:rsid w:val="00D854CB"/>
    <w:rsid w:val="00D86A00"/>
    <w:rsid w:val="00D954F9"/>
    <w:rsid w:val="00DA5014"/>
    <w:rsid w:val="00DB063E"/>
    <w:rsid w:val="00DB7EEE"/>
    <w:rsid w:val="00DD12ED"/>
    <w:rsid w:val="00DD137D"/>
    <w:rsid w:val="00DD5633"/>
    <w:rsid w:val="00DD5967"/>
    <w:rsid w:val="00DD7004"/>
    <w:rsid w:val="00DD7EC8"/>
    <w:rsid w:val="00DD7EE8"/>
    <w:rsid w:val="00E01250"/>
    <w:rsid w:val="00E07543"/>
    <w:rsid w:val="00E07FF8"/>
    <w:rsid w:val="00E10A11"/>
    <w:rsid w:val="00E10D4A"/>
    <w:rsid w:val="00E11ABF"/>
    <w:rsid w:val="00E20A86"/>
    <w:rsid w:val="00E25BE6"/>
    <w:rsid w:val="00E30284"/>
    <w:rsid w:val="00E3719E"/>
    <w:rsid w:val="00E41281"/>
    <w:rsid w:val="00E43C1B"/>
    <w:rsid w:val="00E45DC9"/>
    <w:rsid w:val="00E57EDF"/>
    <w:rsid w:val="00E60B08"/>
    <w:rsid w:val="00E73E99"/>
    <w:rsid w:val="00E73F97"/>
    <w:rsid w:val="00E8013E"/>
    <w:rsid w:val="00E814FE"/>
    <w:rsid w:val="00E82E87"/>
    <w:rsid w:val="00E92C38"/>
    <w:rsid w:val="00EA1248"/>
    <w:rsid w:val="00EE269F"/>
    <w:rsid w:val="00EE5715"/>
    <w:rsid w:val="00EF1303"/>
    <w:rsid w:val="00EF3717"/>
    <w:rsid w:val="00EF5143"/>
    <w:rsid w:val="00EF5154"/>
    <w:rsid w:val="00F07617"/>
    <w:rsid w:val="00F13280"/>
    <w:rsid w:val="00F1557B"/>
    <w:rsid w:val="00F166B2"/>
    <w:rsid w:val="00F17592"/>
    <w:rsid w:val="00F26D96"/>
    <w:rsid w:val="00F34B6E"/>
    <w:rsid w:val="00F505F9"/>
    <w:rsid w:val="00F5293C"/>
    <w:rsid w:val="00F52CE3"/>
    <w:rsid w:val="00F5432E"/>
    <w:rsid w:val="00F6357A"/>
    <w:rsid w:val="00F67BEF"/>
    <w:rsid w:val="00F70BF0"/>
    <w:rsid w:val="00F769BF"/>
    <w:rsid w:val="00F77507"/>
    <w:rsid w:val="00F8615F"/>
    <w:rsid w:val="00F953F7"/>
    <w:rsid w:val="00F9738D"/>
    <w:rsid w:val="00FA2002"/>
    <w:rsid w:val="00FA2C3C"/>
    <w:rsid w:val="00FB0D9E"/>
    <w:rsid w:val="00FB26EA"/>
    <w:rsid w:val="00FB5D9C"/>
    <w:rsid w:val="00FC3B58"/>
    <w:rsid w:val="00FC5E6A"/>
    <w:rsid w:val="00FE06AE"/>
    <w:rsid w:val="00FE4BED"/>
    <w:rsid w:val="00FF15A4"/>
    <w:rsid w:val="00FF191D"/>
    <w:rsid w:val="00FF4EB4"/>
    <w:rsid w:val="00FF521F"/>
    <w:rsid w:val="00F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B08E"/>
  <w15:chartTrackingRefBased/>
  <w15:docId w15:val="{8DC840D8-9745-4C98-ACC0-97B4C250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3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C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C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3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3C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3C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3C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3C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3C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3C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3C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3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3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3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3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3C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3C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3C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3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3C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3CCB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583590"/>
    <w:pPr>
      <w:spacing w:after="0" w:line="240" w:lineRule="auto"/>
    </w:pPr>
    <w:rPr>
      <w:kern w:val="0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83590"/>
    <w:rPr>
      <w:kern w:val="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83590"/>
    <w:rPr>
      <w:vertAlign w:val="superscript"/>
    </w:rPr>
  </w:style>
  <w:style w:type="paragraph" w:customStyle="1" w:styleId="DZ1">
    <w:name w:val="DZ Уровень 1."/>
    <w:basedOn w:val="a"/>
    <w:rsid w:val="00583590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f">
    <w:name w:val="Normal (Web)"/>
    <w:basedOn w:val="a"/>
    <w:uiPriority w:val="99"/>
    <w:unhideWhenUsed/>
    <w:rsid w:val="0058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0">
    <w:name w:val="annotation reference"/>
    <w:basedOn w:val="a0"/>
    <w:uiPriority w:val="99"/>
    <w:semiHidden/>
    <w:unhideWhenUsed/>
    <w:rsid w:val="00BB0CD2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B0CD2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af2">
    <w:name w:val="Текст примечания Знак"/>
    <w:basedOn w:val="a0"/>
    <w:link w:val="af1"/>
    <w:uiPriority w:val="99"/>
    <w:rsid w:val="00BB0CD2"/>
    <w:rPr>
      <w:kern w:val="0"/>
      <w:sz w:val="20"/>
      <w:szCs w:val="20"/>
      <w14:ligatures w14:val="none"/>
    </w:rPr>
  </w:style>
  <w:style w:type="table" w:styleId="-1">
    <w:name w:val="Grid Table 1 Light"/>
    <w:basedOn w:val="a1"/>
    <w:uiPriority w:val="99"/>
    <w:rsid w:val="005A2778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character" w:styleId="af3">
    <w:name w:val="Hyperlink"/>
    <w:basedOn w:val="a0"/>
    <w:uiPriority w:val="99"/>
    <w:unhideWhenUsed/>
    <w:rsid w:val="008362E6"/>
    <w:rPr>
      <w:color w:val="0000FF"/>
      <w:u w:val="single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1070AC"/>
    <w:rPr>
      <w:b/>
      <w:bCs/>
      <w:kern w:val="2"/>
      <w14:ligatures w14:val="standardContextual"/>
    </w:rPr>
  </w:style>
  <w:style w:type="character" w:customStyle="1" w:styleId="af5">
    <w:name w:val="Тема примечания Знак"/>
    <w:basedOn w:val="af2"/>
    <w:link w:val="af4"/>
    <w:uiPriority w:val="99"/>
    <w:semiHidden/>
    <w:rsid w:val="001070AC"/>
    <w:rPr>
      <w:b/>
      <w:bCs/>
      <w:kern w:val="0"/>
      <w:sz w:val="20"/>
      <w:szCs w:val="20"/>
      <w14:ligatures w14:val="none"/>
    </w:rPr>
  </w:style>
  <w:style w:type="character" w:styleId="af6">
    <w:name w:val="Subtle Emphasis"/>
    <w:basedOn w:val="a0"/>
    <w:uiPriority w:val="19"/>
    <w:qFormat/>
    <w:rsid w:val="005747E5"/>
    <w:rPr>
      <w:i/>
      <w:iCs/>
      <w:color w:val="404040" w:themeColor="text1" w:themeTint="BF"/>
    </w:rPr>
  </w:style>
  <w:style w:type="character" w:styleId="af7">
    <w:name w:val="Unresolved Mention"/>
    <w:basedOn w:val="a0"/>
    <w:uiPriority w:val="99"/>
    <w:semiHidden/>
    <w:unhideWhenUsed/>
    <w:rsid w:val="002B4E7F"/>
    <w:rPr>
      <w:color w:val="605E5C"/>
      <w:shd w:val="clear" w:color="auto" w:fill="E1DFDD"/>
    </w:rPr>
  </w:style>
  <w:style w:type="table" w:styleId="af8">
    <w:name w:val="Table Grid"/>
    <w:basedOn w:val="a1"/>
    <w:uiPriority w:val="39"/>
    <w:rsid w:val="00C869C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os.club/polit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851D4-5AC6-45D6-AACA-26F76C15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7074</Words>
  <Characters>40324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 Юсупова</dc:creator>
  <cp:keywords/>
  <dc:description/>
  <cp:lastModifiedBy>Кристина Главацкая</cp:lastModifiedBy>
  <cp:revision>2</cp:revision>
  <cp:lastPrinted>2025-12-26T12:29:00Z</cp:lastPrinted>
  <dcterms:created xsi:type="dcterms:W3CDTF">2026-06-10T07:29:00Z</dcterms:created>
  <dcterms:modified xsi:type="dcterms:W3CDTF">2026-06-10T07:29:00Z</dcterms:modified>
</cp:coreProperties>
</file>